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64195" w:rsidP="00F37612">
      <w:pPr>
        <w:tabs>
          <w:tab w:val="left" w:pos="2310"/>
        </w:tabs>
        <w:spacing w:after="0" w:line="360" w:lineRule="auto"/>
        <w:rPr>
          <w:rFonts w:ascii="Times New Roman" w:hAnsi="Times New Roman" w:cs="Times New Roman"/>
          <w:sz w:val="24"/>
          <w:szCs w:val="24"/>
          <w:lang w:val="en-US"/>
        </w:rPr>
      </w:pPr>
      <w:r w:rsidRPr="00F37612">
        <w:rPr>
          <w:rFonts w:ascii="Times New Roman" w:hAnsi="Times New Roman" w:cs="Times New Roman"/>
          <w:sz w:val="24"/>
          <w:szCs w:val="24"/>
          <w:lang w:val="en-US"/>
        </w:rPr>
        <w:tab/>
      </w:r>
    </w:p>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77620" w:rsidP="00F37612">
      <w:pPr>
        <w:spacing w:after="0" w:line="360" w:lineRule="auto"/>
        <w:rPr>
          <w:rFonts w:ascii="Times New Roman" w:hAnsi="Times New Roman" w:cs="Times New Roman"/>
          <w:sz w:val="24"/>
          <w:szCs w:val="24"/>
          <w:lang w:val="en-US"/>
        </w:rPr>
      </w:pPr>
    </w:p>
    <w:p w:rsidR="00D77620" w:rsidRPr="00F37612" w:rsidRDefault="00D77620" w:rsidP="00F37612">
      <w:pPr>
        <w:spacing w:after="0" w:line="360" w:lineRule="auto"/>
        <w:rPr>
          <w:rFonts w:ascii="Times New Roman" w:hAnsi="Times New Roman" w:cs="Times New Roman"/>
          <w:sz w:val="24"/>
          <w:szCs w:val="24"/>
          <w:lang w:val="en-US"/>
        </w:rPr>
      </w:pPr>
    </w:p>
    <w:p w:rsidR="00F832EB" w:rsidRPr="00F37612" w:rsidRDefault="00144B70" w:rsidP="00F37612">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Team Project</w:t>
      </w:r>
    </w:p>
    <w:p w:rsidR="00D77620" w:rsidRPr="00F37612" w:rsidRDefault="00D64195" w:rsidP="00F37612">
      <w:pPr>
        <w:spacing w:after="0" w:line="360" w:lineRule="auto"/>
        <w:jc w:val="center"/>
        <w:rPr>
          <w:rFonts w:ascii="Times New Roman" w:hAnsi="Times New Roman" w:cs="Times New Roman"/>
          <w:sz w:val="24"/>
          <w:szCs w:val="24"/>
          <w:lang w:val="en-US"/>
        </w:rPr>
      </w:pPr>
      <w:r w:rsidRPr="00F37612">
        <w:rPr>
          <w:rFonts w:ascii="Times New Roman" w:hAnsi="Times New Roman" w:cs="Times New Roman"/>
          <w:sz w:val="24"/>
          <w:szCs w:val="24"/>
          <w:lang w:val="en-US"/>
        </w:rPr>
        <w:t>Student’s Name</w:t>
      </w:r>
    </w:p>
    <w:p w:rsidR="00D77620" w:rsidRPr="00F37612" w:rsidRDefault="00D64195" w:rsidP="00F37612">
      <w:pPr>
        <w:spacing w:after="0" w:line="360" w:lineRule="auto"/>
        <w:jc w:val="center"/>
        <w:rPr>
          <w:rFonts w:ascii="Times New Roman" w:hAnsi="Times New Roman" w:cs="Times New Roman"/>
          <w:sz w:val="24"/>
          <w:szCs w:val="24"/>
          <w:lang w:val="en-US"/>
        </w:rPr>
      </w:pPr>
      <w:r w:rsidRPr="00F37612">
        <w:rPr>
          <w:rFonts w:ascii="Times New Roman" w:hAnsi="Times New Roman" w:cs="Times New Roman"/>
          <w:sz w:val="24"/>
          <w:szCs w:val="24"/>
          <w:lang w:val="en-US"/>
        </w:rPr>
        <w:t>Institutional Affiliation</w:t>
      </w:r>
    </w:p>
    <w:p w:rsidR="00D77620" w:rsidRPr="00F37612" w:rsidRDefault="00D64195" w:rsidP="00F37612">
      <w:pPr>
        <w:spacing w:after="0" w:line="360" w:lineRule="auto"/>
        <w:rPr>
          <w:rFonts w:ascii="Times New Roman" w:hAnsi="Times New Roman" w:cs="Times New Roman"/>
          <w:sz w:val="24"/>
          <w:szCs w:val="24"/>
          <w:lang w:val="en-US"/>
        </w:rPr>
      </w:pPr>
      <w:r w:rsidRPr="00F37612">
        <w:rPr>
          <w:rFonts w:ascii="Times New Roman" w:hAnsi="Times New Roman" w:cs="Times New Roman"/>
          <w:sz w:val="24"/>
          <w:szCs w:val="24"/>
          <w:lang w:val="en-US"/>
        </w:rPr>
        <w:br w:type="page"/>
      </w:r>
    </w:p>
    <w:p w:rsidR="00D77620" w:rsidRPr="004F26DB" w:rsidRDefault="004F26DB" w:rsidP="00F37612">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PART I: CORE CONCEPTS</w:t>
      </w:r>
    </w:p>
    <w:p w:rsidR="00B24CD1"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Company Scan</w:t>
      </w:r>
    </w:p>
    <w:p w:rsidR="0053127E"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History and Size</w:t>
      </w:r>
    </w:p>
    <w:p w:rsidR="00E94693"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MVMT is a start-up watch company that was founded by two college dropouts Jake Kassan and Kramer LaPlante, both 26 years old. The company is headquarte</w:t>
      </w:r>
      <w:r w:rsidR="002F40BC" w:rsidRPr="00F37612">
        <w:rPr>
          <w:rFonts w:ascii="Times New Roman" w:hAnsi="Times New Roman" w:cs="Times New Roman"/>
          <w:sz w:val="24"/>
          <w:szCs w:val="24"/>
          <w:lang w:val="en-US"/>
        </w:rPr>
        <w:t>re</w:t>
      </w:r>
      <w:r w:rsidRPr="00F37612">
        <w:rPr>
          <w:rFonts w:ascii="Times New Roman" w:hAnsi="Times New Roman" w:cs="Times New Roman"/>
          <w:sz w:val="24"/>
          <w:szCs w:val="24"/>
          <w:lang w:val="en-US"/>
        </w:rPr>
        <w:t xml:space="preserve">d in Los Angeles, California and was formed to sell watches to millennials. </w:t>
      </w:r>
      <w:r w:rsidR="002C5785" w:rsidRPr="00F37612">
        <w:rPr>
          <w:rFonts w:ascii="Times New Roman" w:hAnsi="Times New Roman" w:cs="Times New Roman"/>
          <w:sz w:val="24"/>
          <w:szCs w:val="24"/>
          <w:lang w:val="en-US"/>
        </w:rPr>
        <w:t>Jake</w:t>
      </w:r>
      <w:r w:rsidRPr="00F37612">
        <w:rPr>
          <w:rFonts w:ascii="Times New Roman" w:hAnsi="Times New Roman" w:cs="Times New Roman"/>
          <w:sz w:val="24"/>
          <w:szCs w:val="24"/>
          <w:lang w:val="en-US"/>
        </w:rPr>
        <w:t xml:space="preserve"> serves as the company’s president (CEO) with </w:t>
      </w:r>
      <w:r w:rsidR="002C5785" w:rsidRPr="00F37612">
        <w:rPr>
          <w:rFonts w:ascii="Times New Roman" w:hAnsi="Times New Roman" w:cs="Times New Roman"/>
          <w:sz w:val="24"/>
          <w:szCs w:val="24"/>
          <w:lang w:val="en-US"/>
        </w:rPr>
        <w:t>Kramer</w:t>
      </w:r>
      <w:r w:rsidRPr="00F37612">
        <w:rPr>
          <w:rFonts w:ascii="Times New Roman" w:hAnsi="Times New Roman" w:cs="Times New Roman"/>
          <w:sz w:val="24"/>
          <w:szCs w:val="24"/>
          <w:lang w:val="en-US"/>
        </w:rPr>
        <w:t xml:space="preserve"> taking on the role of chief operations officer (COO). </w:t>
      </w:r>
      <w:r w:rsidR="002C5785" w:rsidRPr="00F37612">
        <w:rPr>
          <w:rFonts w:ascii="Times New Roman" w:hAnsi="Times New Roman" w:cs="Times New Roman"/>
          <w:sz w:val="24"/>
          <w:szCs w:val="24"/>
          <w:lang w:val="en-US"/>
        </w:rPr>
        <w:t>James</w:t>
      </w:r>
      <w:r w:rsidRPr="00F37612">
        <w:rPr>
          <w:rFonts w:ascii="Times New Roman" w:hAnsi="Times New Roman" w:cs="Times New Roman"/>
          <w:sz w:val="24"/>
          <w:szCs w:val="24"/>
          <w:lang w:val="en-US"/>
        </w:rPr>
        <w:t xml:space="preserve"> and </w:t>
      </w:r>
      <w:r w:rsidR="002C5785" w:rsidRPr="00F37612">
        <w:rPr>
          <w:rFonts w:ascii="Times New Roman" w:hAnsi="Times New Roman" w:cs="Times New Roman"/>
          <w:sz w:val="24"/>
          <w:szCs w:val="24"/>
          <w:lang w:val="en-US"/>
        </w:rPr>
        <w:t>Kramer were moved to start the company since they found it challenging to find watches for themselves that were stylish yet affordable</w:t>
      </w:r>
      <w:r w:rsidR="009F7CE0" w:rsidRPr="00F37612">
        <w:rPr>
          <w:rFonts w:ascii="Times New Roman" w:hAnsi="Times New Roman" w:cs="Times New Roman"/>
          <w:sz w:val="24"/>
          <w:szCs w:val="24"/>
          <w:lang w:val="en-US"/>
        </w:rPr>
        <w:t xml:space="preserve"> (Alice, 2019)</w:t>
      </w:r>
      <w:r w:rsidR="002C5785" w:rsidRPr="00F37612">
        <w:rPr>
          <w:rFonts w:ascii="Times New Roman" w:hAnsi="Times New Roman" w:cs="Times New Roman"/>
          <w:sz w:val="24"/>
          <w:szCs w:val="24"/>
          <w:lang w:val="en-US"/>
        </w:rPr>
        <w:t>. Consequently, they researched the market and identified a gap in the watch market as millennials could not afford to spend $500 and upwards on watches. As such, the two came together and exchanged ideas on how to fill the gap by producing cheap and stylish watches, a venture which turned out to be their most profitable since previous ventures by Jake had seen him sink into debts amounting to over $20, 000</w:t>
      </w:r>
      <w:r w:rsidR="00D52AB0" w:rsidRPr="00F37612">
        <w:rPr>
          <w:rFonts w:ascii="Times New Roman" w:hAnsi="Times New Roman" w:cs="Times New Roman"/>
          <w:sz w:val="24"/>
          <w:szCs w:val="24"/>
          <w:lang w:val="en-US"/>
        </w:rPr>
        <w:t xml:space="preserve"> (Duczeminski, 2017)</w:t>
      </w:r>
      <w:r w:rsidR="002C5785" w:rsidRPr="00F37612">
        <w:rPr>
          <w:rFonts w:ascii="Times New Roman" w:hAnsi="Times New Roman" w:cs="Times New Roman"/>
          <w:sz w:val="24"/>
          <w:szCs w:val="24"/>
          <w:lang w:val="en-US"/>
        </w:rPr>
        <w:t xml:space="preserve">. </w:t>
      </w:r>
    </w:p>
    <w:p w:rsidR="00B24CD1"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MVMT venture was made possible through crowdfunding with Jake working part-time as a valet to offset his debt.</w:t>
      </w:r>
      <w:r w:rsidR="00E94693" w:rsidRPr="00F37612">
        <w:rPr>
          <w:rFonts w:ascii="Times New Roman" w:hAnsi="Times New Roman" w:cs="Times New Roman"/>
          <w:sz w:val="24"/>
          <w:szCs w:val="24"/>
          <w:lang w:val="en-US"/>
        </w:rPr>
        <w:t xml:space="preserve"> Kramer had the previous history with crowdfunding having used the technique to source for funds amassing $100,000 from 3,000 individuals</w:t>
      </w:r>
      <w:r w:rsidR="00D52AB0" w:rsidRPr="00F37612">
        <w:rPr>
          <w:rFonts w:ascii="Times New Roman" w:hAnsi="Times New Roman" w:cs="Times New Roman"/>
          <w:sz w:val="24"/>
          <w:szCs w:val="24"/>
          <w:lang w:val="en-US"/>
        </w:rPr>
        <w:t xml:space="preserve"> (Alice, 2019)</w:t>
      </w:r>
      <w:r w:rsidR="00E94693" w:rsidRPr="00F37612">
        <w:rPr>
          <w:rFonts w:ascii="Times New Roman" w:hAnsi="Times New Roman" w:cs="Times New Roman"/>
          <w:sz w:val="24"/>
          <w:szCs w:val="24"/>
          <w:lang w:val="en-US"/>
        </w:rPr>
        <w:t>. This meant that they were not opting for the method blindly. However, Kickstarter rejected their initial pitch and the subsequent one. Not ones to give up, they settled on I</w:t>
      </w:r>
      <w:r w:rsidR="00D52AB0" w:rsidRPr="00F37612">
        <w:rPr>
          <w:rFonts w:ascii="Times New Roman" w:hAnsi="Times New Roman" w:cs="Times New Roman"/>
          <w:sz w:val="24"/>
          <w:szCs w:val="24"/>
          <w:lang w:val="en-US"/>
        </w:rPr>
        <w:t>ndiegog</w:t>
      </w:r>
      <w:r w:rsidR="00E94693" w:rsidRPr="00F37612">
        <w:rPr>
          <w:rFonts w:ascii="Times New Roman" w:hAnsi="Times New Roman" w:cs="Times New Roman"/>
          <w:sz w:val="24"/>
          <w:szCs w:val="24"/>
          <w:lang w:val="en-US"/>
        </w:rPr>
        <w:t>o</w:t>
      </w:r>
      <w:r w:rsidRPr="00F37612">
        <w:rPr>
          <w:rFonts w:ascii="Times New Roman" w:hAnsi="Times New Roman" w:cs="Times New Roman"/>
          <w:sz w:val="24"/>
          <w:szCs w:val="24"/>
          <w:lang w:val="en-US"/>
        </w:rPr>
        <w:t xml:space="preserve"> </w:t>
      </w:r>
      <w:r w:rsidR="00E94693" w:rsidRPr="00F37612">
        <w:rPr>
          <w:rFonts w:ascii="Times New Roman" w:hAnsi="Times New Roman" w:cs="Times New Roman"/>
          <w:sz w:val="24"/>
          <w:szCs w:val="24"/>
          <w:lang w:val="en-US"/>
        </w:rPr>
        <w:t>where their efforts were rewarded by raising $15,000 within twenty days. They then managed to raise $300,000 in fifty days</w:t>
      </w:r>
      <w:r w:rsidR="00D52AB0" w:rsidRPr="00F37612">
        <w:rPr>
          <w:rFonts w:ascii="Times New Roman" w:hAnsi="Times New Roman" w:cs="Times New Roman"/>
          <w:sz w:val="24"/>
          <w:szCs w:val="24"/>
          <w:lang w:val="en-US"/>
        </w:rPr>
        <w:t xml:space="preserve"> (Duczeminski, 2017)</w:t>
      </w:r>
      <w:r w:rsidR="002F40BC" w:rsidRPr="00F37612">
        <w:rPr>
          <w:rFonts w:ascii="Times New Roman" w:hAnsi="Times New Roman" w:cs="Times New Roman"/>
          <w:sz w:val="24"/>
          <w:szCs w:val="24"/>
          <w:lang w:val="en-US"/>
        </w:rPr>
        <w:t xml:space="preserve"> but the two founders continue to head the company.</w:t>
      </w:r>
    </w:p>
    <w:p w:rsidR="002C5785"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company has grown in size since then boasting over $</w:t>
      </w:r>
      <w:r w:rsidR="002F40BC" w:rsidRPr="00F37612">
        <w:rPr>
          <w:rFonts w:ascii="Times New Roman" w:hAnsi="Times New Roman" w:cs="Times New Roman"/>
          <w:sz w:val="24"/>
          <w:szCs w:val="24"/>
          <w:lang w:val="en-US"/>
        </w:rPr>
        <w:t>90 million in revenues since it was founded and over $5 million in revenues annually. The company also has around 40 employees excluding its founders. Based on its approach of selling directly to consumers through its online platforms, the company has managed to expand to over 160</w:t>
      </w:r>
      <w:r w:rsidR="00756E18" w:rsidRPr="00F37612">
        <w:rPr>
          <w:rFonts w:ascii="Times New Roman" w:hAnsi="Times New Roman" w:cs="Times New Roman"/>
          <w:sz w:val="24"/>
          <w:szCs w:val="24"/>
          <w:lang w:val="en-US"/>
        </w:rPr>
        <w:t xml:space="preserve"> </w:t>
      </w:r>
      <w:r w:rsidR="002F40BC" w:rsidRPr="00F37612">
        <w:rPr>
          <w:rFonts w:ascii="Times New Roman" w:hAnsi="Times New Roman" w:cs="Times New Roman"/>
          <w:sz w:val="24"/>
          <w:szCs w:val="24"/>
          <w:lang w:val="en-US"/>
        </w:rPr>
        <w:t>countries around the world with a following of over 4.5 million people in its social media platforms</w:t>
      </w:r>
      <w:r w:rsidR="00D52AB0" w:rsidRPr="00F37612">
        <w:rPr>
          <w:rFonts w:ascii="Times New Roman" w:hAnsi="Times New Roman" w:cs="Times New Roman"/>
          <w:sz w:val="24"/>
          <w:szCs w:val="24"/>
          <w:lang w:val="en-US"/>
        </w:rPr>
        <w:t xml:space="preserve"> (Owler Company Profile, n.d)</w:t>
      </w:r>
      <w:r w:rsidR="002F40BC" w:rsidRPr="00F37612">
        <w:rPr>
          <w:rFonts w:ascii="Times New Roman" w:hAnsi="Times New Roman" w:cs="Times New Roman"/>
          <w:sz w:val="24"/>
          <w:szCs w:val="24"/>
          <w:lang w:val="en-US"/>
        </w:rPr>
        <w:t xml:space="preserve">. </w:t>
      </w:r>
    </w:p>
    <w:p w:rsidR="002F40BC"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Mission, Vision, and Slogan</w:t>
      </w:r>
    </w:p>
    <w:p w:rsidR="0053127E"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MVMT's vision statement is based on the principle idea that style should be affordable, that is, not break the bank. On the other hand, the company's mi</w:t>
      </w:r>
      <w:r w:rsidR="00074E30" w:rsidRPr="00F37612">
        <w:rPr>
          <w:rFonts w:ascii="Times New Roman" w:hAnsi="Times New Roman" w:cs="Times New Roman"/>
          <w:sz w:val="24"/>
          <w:szCs w:val="24"/>
          <w:lang w:val="en-US"/>
        </w:rPr>
        <w:t xml:space="preserve">ssion statement is focused on changing </w:t>
      </w:r>
      <w:r w:rsidRPr="00F37612">
        <w:rPr>
          <w:rFonts w:ascii="Times New Roman" w:hAnsi="Times New Roman" w:cs="Times New Roman"/>
          <w:sz w:val="24"/>
          <w:szCs w:val="24"/>
          <w:lang w:val="en-US"/>
        </w:rPr>
        <w:t>people</w:t>
      </w:r>
      <w:r w:rsidR="00074E30" w:rsidRPr="00F37612">
        <w:rPr>
          <w:rFonts w:ascii="Times New Roman" w:hAnsi="Times New Roman" w:cs="Times New Roman"/>
          <w:sz w:val="24"/>
          <w:szCs w:val="24"/>
          <w:lang w:val="en-US"/>
        </w:rPr>
        <w:t>’s perception of</w:t>
      </w:r>
      <w:r w:rsidRPr="00F37612">
        <w:rPr>
          <w:rFonts w:ascii="Times New Roman" w:hAnsi="Times New Roman" w:cs="Times New Roman"/>
          <w:sz w:val="24"/>
          <w:szCs w:val="24"/>
          <w:lang w:val="en-US"/>
        </w:rPr>
        <w:t xml:space="preserve"> fashion through the provision of exquisite products at a reasonably affordable price. To demonstrate the uniqueness of their company, MVMT has combined its mission and vision statement into one, which sums up their </w:t>
      </w:r>
      <w:r w:rsidR="00C13FEE" w:rsidRPr="00F37612">
        <w:rPr>
          <w:rFonts w:ascii="Times New Roman" w:hAnsi="Times New Roman" w:cs="Times New Roman"/>
          <w:sz w:val="24"/>
          <w:szCs w:val="24"/>
          <w:lang w:val="en-US"/>
        </w:rPr>
        <w:t>goals and how to achieve them. The company’s slogan is that style should be affordable</w:t>
      </w:r>
      <w:r w:rsidR="00D52AB0" w:rsidRPr="00F37612">
        <w:rPr>
          <w:rFonts w:ascii="Times New Roman" w:hAnsi="Times New Roman" w:cs="Times New Roman"/>
          <w:sz w:val="24"/>
          <w:szCs w:val="24"/>
          <w:lang w:val="en-US"/>
        </w:rPr>
        <w:t xml:space="preserve"> (MVMT, n.d.)</w:t>
      </w:r>
      <w:r w:rsidR="00C13FEE" w:rsidRPr="00F37612">
        <w:rPr>
          <w:rFonts w:ascii="Times New Roman" w:hAnsi="Times New Roman" w:cs="Times New Roman"/>
          <w:sz w:val="24"/>
          <w:szCs w:val="24"/>
          <w:lang w:val="en-US"/>
        </w:rPr>
        <w:t xml:space="preserve">. </w:t>
      </w:r>
    </w:p>
    <w:p w:rsidR="00C13FEE"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Products and Services</w:t>
      </w:r>
    </w:p>
    <w:p w:rsidR="0053127E"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The company is not only focused on producing watches for both men and women but also designs sunglasses and accessories such as gift boxes, straps, and </w:t>
      </w:r>
      <w:r w:rsidR="00144B70" w:rsidRPr="00F37612">
        <w:rPr>
          <w:rFonts w:ascii="Times New Roman" w:hAnsi="Times New Roman" w:cs="Times New Roman"/>
          <w:sz w:val="24"/>
          <w:szCs w:val="24"/>
          <w:lang w:val="en-US"/>
        </w:rPr>
        <w:t>collectors’</w:t>
      </w:r>
      <w:r w:rsidRPr="00F37612">
        <w:rPr>
          <w:rFonts w:ascii="Times New Roman" w:hAnsi="Times New Roman" w:cs="Times New Roman"/>
          <w:sz w:val="24"/>
          <w:szCs w:val="24"/>
          <w:lang w:val="en-US"/>
        </w:rPr>
        <w:t xml:space="preserve"> case, which are created at the Los Angeles headquarters. To showcase the quality of their products and their durability, the company offers a two-year guarantee on all t</w:t>
      </w:r>
      <w:r w:rsidR="00392B23" w:rsidRPr="00F37612">
        <w:rPr>
          <w:rFonts w:ascii="Times New Roman" w:hAnsi="Times New Roman" w:cs="Times New Roman"/>
          <w:sz w:val="24"/>
          <w:szCs w:val="24"/>
          <w:lang w:val="en-US"/>
        </w:rPr>
        <w:t>heir products</w:t>
      </w:r>
      <w:r w:rsidR="00D52AB0" w:rsidRPr="00F37612">
        <w:rPr>
          <w:rFonts w:ascii="Times New Roman" w:hAnsi="Times New Roman" w:cs="Times New Roman"/>
          <w:sz w:val="24"/>
          <w:szCs w:val="24"/>
          <w:lang w:val="en-US"/>
        </w:rPr>
        <w:t xml:space="preserve"> (MVMT, n.d.)</w:t>
      </w:r>
      <w:r w:rsidR="00392B23" w:rsidRPr="00F37612">
        <w:rPr>
          <w:rFonts w:ascii="Times New Roman" w:hAnsi="Times New Roman" w:cs="Times New Roman"/>
          <w:sz w:val="24"/>
          <w:szCs w:val="24"/>
          <w:lang w:val="en-US"/>
        </w:rPr>
        <w:t>. Moreover, the company also provides free deliveries worldwide as well as returns so that customers save on costs, which lives up to their slogan. Also, customers have an option of interchangeable straps on their watches, which makes it easier to switch bands and create the impression that a person has two different watches. MVMT also has a dedicated customer service center where customers can call in, email or text to inquire about services or offer product feedback</w:t>
      </w:r>
      <w:r w:rsidR="00D52AB0" w:rsidRPr="00F37612">
        <w:rPr>
          <w:rFonts w:ascii="Times New Roman" w:hAnsi="Times New Roman" w:cs="Times New Roman"/>
          <w:sz w:val="24"/>
          <w:szCs w:val="24"/>
          <w:lang w:val="en-US"/>
        </w:rPr>
        <w:t xml:space="preserve"> (MVMT, n.d.)</w:t>
      </w:r>
      <w:r w:rsidR="00392B23" w:rsidRPr="00F37612">
        <w:rPr>
          <w:rFonts w:ascii="Times New Roman" w:hAnsi="Times New Roman" w:cs="Times New Roman"/>
          <w:sz w:val="24"/>
          <w:szCs w:val="24"/>
          <w:lang w:val="en-US"/>
        </w:rPr>
        <w:t>.</w:t>
      </w:r>
    </w:p>
    <w:p w:rsidR="00392B23"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External Environment</w:t>
      </w:r>
    </w:p>
    <w:p w:rsidR="0053127E"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MVMT faces market competition from its three closest competitors which are Maurice Lacroix, Smith Bradley, and Nixon. Nixon also focuses on the same market, that is, the youth, same as MVMT producing watches for both sexes besides also offering backpacks</w:t>
      </w:r>
      <w:r w:rsidR="00D52AB0" w:rsidRPr="00F37612">
        <w:rPr>
          <w:rFonts w:ascii="Times New Roman" w:hAnsi="Times New Roman" w:cs="Times New Roman"/>
          <w:sz w:val="24"/>
          <w:szCs w:val="24"/>
          <w:lang w:val="en-US"/>
        </w:rPr>
        <w:t xml:space="preserve"> (Owler Company Profile, n.d.)</w:t>
      </w:r>
      <w:r w:rsidRPr="00F37612">
        <w:rPr>
          <w:rFonts w:ascii="Times New Roman" w:hAnsi="Times New Roman" w:cs="Times New Roman"/>
          <w:sz w:val="24"/>
          <w:szCs w:val="24"/>
          <w:lang w:val="en-US"/>
        </w:rPr>
        <w:t xml:space="preserve">. Moreover, their prices are fair and compare fairly with that of MVMT, which may push for customers to opt for the watchmaker. It also offers free shipping and returns, providing stiff competition to MVMT. On the other hand, Smith &amp; Bradley produces reasonably priced watches with a focus on the American market. However, MVMT edged it because the company only offers free shipping for the American </w:t>
      </w:r>
      <w:r w:rsidR="00F73C6E" w:rsidRPr="00F37612">
        <w:rPr>
          <w:rFonts w:ascii="Times New Roman" w:hAnsi="Times New Roman" w:cs="Times New Roman"/>
          <w:sz w:val="24"/>
          <w:szCs w:val="24"/>
          <w:lang w:val="en-US"/>
        </w:rPr>
        <w:t>market. Smith &amp; Bradley services its products in-house beside offering product warranties, which might push MVMT companies to it. Maurice Lacroix also offers MVMT stiff competition because it is an already established Swish watch maker offering both automatic and masterpiece watches</w:t>
      </w:r>
      <w:r w:rsidR="00D52AB0" w:rsidRPr="00F37612">
        <w:rPr>
          <w:rFonts w:ascii="Times New Roman" w:hAnsi="Times New Roman" w:cs="Times New Roman"/>
          <w:sz w:val="24"/>
          <w:szCs w:val="24"/>
          <w:lang w:val="en-US"/>
        </w:rPr>
        <w:t xml:space="preserve"> (Owler Company Profile, n.d.)</w:t>
      </w:r>
      <w:r w:rsidR="00F73C6E" w:rsidRPr="00F37612">
        <w:rPr>
          <w:rFonts w:ascii="Times New Roman" w:hAnsi="Times New Roman" w:cs="Times New Roman"/>
          <w:sz w:val="24"/>
          <w:szCs w:val="24"/>
          <w:lang w:val="en-US"/>
        </w:rPr>
        <w:t xml:space="preserve">. </w:t>
      </w:r>
    </w:p>
    <w:p w:rsidR="00F73C6E"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other factor that has a direct impact on MVMT sales is the demographics with the products offered with millennials in mind. As such, it becomes challenging to appeal with the older population considering that the population of the elderly especially in America is expected to grow. However, the intended demographic has had a positive impact on the sales with a majority of the buyers in America and worldwide being youth aged between 18 and 24</w:t>
      </w:r>
      <w:r w:rsidR="00D52AB0" w:rsidRPr="00F37612">
        <w:rPr>
          <w:rFonts w:ascii="Times New Roman" w:hAnsi="Times New Roman" w:cs="Times New Roman"/>
          <w:sz w:val="24"/>
          <w:szCs w:val="24"/>
          <w:lang w:val="en-US"/>
        </w:rPr>
        <w:t xml:space="preserve"> (Alice, 2019)</w:t>
      </w:r>
      <w:r w:rsidRPr="00F37612">
        <w:rPr>
          <w:rFonts w:ascii="Times New Roman" w:hAnsi="Times New Roman" w:cs="Times New Roman"/>
          <w:sz w:val="24"/>
          <w:szCs w:val="24"/>
          <w:lang w:val="en-US"/>
        </w:rPr>
        <w:t xml:space="preserve">.  </w:t>
      </w:r>
    </w:p>
    <w:p w:rsidR="00F73C6E"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other factor that has an impact on watch sales by MVMT is the proliferation of smartphones. Smartphones come with watches, and since most millennials are always on their phones accessing the internet, then it becomes difficult to convince them of the need for watches when they could view the time on their smartphones</w:t>
      </w:r>
      <w:r w:rsidR="00D52AB0" w:rsidRPr="00F37612">
        <w:rPr>
          <w:rFonts w:ascii="Times New Roman" w:hAnsi="Times New Roman" w:cs="Times New Roman"/>
          <w:sz w:val="24"/>
          <w:szCs w:val="24"/>
          <w:lang w:val="en-US"/>
        </w:rPr>
        <w:t xml:space="preserve"> (Thompson, 2018)</w:t>
      </w:r>
      <w:r w:rsidRPr="00F37612">
        <w:rPr>
          <w:rFonts w:ascii="Times New Roman" w:hAnsi="Times New Roman" w:cs="Times New Roman"/>
          <w:sz w:val="24"/>
          <w:szCs w:val="24"/>
          <w:lang w:val="en-US"/>
        </w:rPr>
        <w:t>. As such, this is the motivation for MVMT to push the watches as stylish and complementary to youthful looks to attract millennials.</w:t>
      </w:r>
    </w:p>
    <w:p w:rsidR="00A31965"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Social factor also directly affects watch sales by MVMT especially with millennials addicted to social media sites. Millennials are a </w:t>
      </w:r>
      <w:r w:rsidR="00A04A2B" w:rsidRPr="00F37612">
        <w:rPr>
          <w:rFonts w:ascii="Times New Roman" w:hAnsi="Times New Roman" w:cs="Times New Roman"/>
          <w:sz w:val="24"/>
          <w:szCs w:val="24"/>
          <w:lang w:val="en-US"/>
        </w:rPr>
        <w:t>social bunch with most of their social interactions occurring online, which helps to spur or push online trends. As such, MVMT takes advantage of the fact that millennials will always want to wear watches that they spot their peers or celebrities wearing</w:t>
      </w:r>
      <w:r w:rsidR="00D52AB0" w:rsidRPr="00F37612">
        <w:rPr>
          <w:rFonts w:ascii="Times New Roman" w:hAnsi="Times New Roman" w:cs="Times New Roman"/>
          <w:sz w:val="24"/>
          <w:szCs w:val="24"/>
          <w:lang w:val="en-US"/>
        </w:rPr>
        <w:t xml:space="preserve"> (Alice, 2019)</w:t>
      </w:r>
      <w:r w:rsidR="00A04A2B" w:rsidRPr="00F37612">
        <w:rPr>
          <w:rFonts w:ascii="Times New Roman" w:hAnsi="Times New Roman" w:cs="Times New Roman"/>
          <w:sz w:val="24"/>
          <w:szCs w:val="24"/>
          <w:lang w:val="en-US"/>
        </w:rPr>
        <w:t xml:space="preserve">. Moreover, designing the watches as a social talking point is also intended to appeal to the youthful market. Consequently, a social push by MVMT has seen watch sales among the youth population rise significantly with it serving as the base market. </w:t>
      </w:r>
    </w:p>
    <w:p w:rsidR="00A04A2B"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Products and Services</w:t>
      </w:r>
    </w:p>
    <w:p w:rsidR="00A04A2B" w:rsidRPr="00F37612" w:rsidRDefault="00D64195" w:rsidP="00F37612">
      <w:pPr>
        <w:spacing w:after="0" w:line="360" w:lineRule="auto"/>
        <w:jc w:val="both"/>
        <w:rPr>
          <w:rFonts w:ascii="Times New Roman" w:hAnsi="Times New Roman" w:cs="Times New Roman"/>
          <w:b/>
          <w:sz w:val="24"/>
          <w:szCs w:val="24"/>
          <w:lang w:val="en-US"/>
        </w:rPr>
      </w:pPr>
      <w:r w:rsidRPr="00F37612">
        <w:rPr>
          <w:rFonts w:ascii="Times New Roman" w:hAnsi="Times New Roman" w:cs="Times New Roman"/>
          <w:b/>
          <w:sz w:val="24"/>
          <w:szCs w:val="24"/>
          <w:lang w:val="en-US"/>
        </w:rPr>
        <w:t>Focus Area</w:t>
      </w:r>
    </w:p>
    <w:p w:rsidR="00A04A2B"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We decided to focus on the watches division since MVMT also focuses on sunglasses and other accessories. MVMT concentrates on watches with a minimalist design </w:t>
      </w:r>
      <w:r w:rsidR="00D41605" w:rsidRPr="00F37612">
        <w:rPr>
          <w:rFonts w:ascii="Times New Roman" w:hAnsi="Times New Roman" w:cs="Times New Roman"/>
          <w:sz w:val="24"/>
          <w:szCs w:val="24"/>
          <w:lang w:val="en-US"/>
        </w:rPr>
        <w:t>and cheaply priced watches compared to other brands in the market. Moreover, the company builds watches for both men and women though its initial focus was on men’s watches</w:t>
      </w:r>
      <w:r w:rsidR="00D52AB0" w:rsidRPr="00F37612">
        <w:rPr>
          <w:rFonts w:ascii="Times New Roman" w:hAnsi="Times New Roman" w:cs="Times New Roman"/>
          <w:sz w:val="24"/>
          <w:szCs w:val="24"/>
          <w:lang w:val="en-US"/>
        </w:rPr>
        <w:t xml:space="preserve"> (MVMT, n.d.)</w:t>
      </w:r>
      <w:r w:rsidR="00D41605" w:rsidRPr="00F37612">
        <w:rPr>
          <w:rFonts w:ascii="Times New Roman" w:hAnsi="Times New Roman" w:cs="Times New Roman"/>
          <w:sz w:val="24"/>
          <w:szCs w:val="24"/>
          <w:lang w:val="en-US"/>
        </w:rPr>
        <w:t>. We feel that owing to its popularity in the market due to its watches; it is essential to focus on the marketing strategy for the watches because it has the potential of increasing sales through the identification of gaps or loopholes.</w:t>
      </w:r>
    </w:p>
    <w:p w:rsidR="00D41605" w:rsidRPr="00F37612" w:rsidRDefault="00D64195" w:rsidP="00F37612">
      <w:pPr>
        <w:spacing w:after="0" w:line="360" w:lineRule="auto"/>
        <w:jc w:val="both"/>
        <w:rPr>
          <w:rFonts w:ascii="Times New Roman" w:hAnsi="Times New Roman" w:cs="Times New Roman"/>
          <w:b/>
          <w:sz w:val="24"/>
          <w:szCs w:val="24"/>
          <w:lang w:val="en-US"/>
        </w:rPr>
      </w:pPr>
      <w:r w:rsidRPr="00F37612">
        <w:rPr>
          <w:rFonts w:ascii="Times New Roman" w:hAnsi="Times New Roman" w:cs="Times New Roman"/>
          <w:b/>
          <w:sz w:val="24"/>
          <w:szCs w:val="24"/>
          <w:lang w:val="en-US"/>
        </w:rPr>
        <w:t>Need To be Fulfilled by the Watches</w:t>
      </w:r>
    </w:p>
    <w:p w:rsidR="00D41605"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When Jake and Kramer sat down to think of a business venture to kick start, they identified a gap in the watch market for products designed for the youth at lower prices yet stylish. They felt that the youths were much preoccupied with keeping up with their finances because of the state of the economy leaving little room to spend much of their hard-earned cash on expensively priced watches</w:t>
      </w:r>
      <w:r w:rsidR="009A4E2A" w:rsidRPr="00F37612">
        <w:rPr>
          <w:rFonts w:ascii="Times New Roman" w:hAnsi="Times New Roman" w:cs="Times New Roman"/>
          <w:sz w:val="24"/>
          <w:szCs w:val="24"/>
          <w:lang w:val="en-US"/>
        </w:rPr>
        <w:t xml:space="preserve"> (Duczeminski, 2017)</w:t>
      </w:r>
      <w:r w:rsidRPr="00F37612">
        <w:rPr>
          <w:rFonts w:ascii="Times New Roman" w:hAnsi="Times New Roman" w:cs="Times New Roman"/>
          <w:sz w:val="24"/>
          <w:szCs w:val="24"/>
          <w:lang w:val="en-US"/>
        </w:rPr>
        <w:t xml:space="preserve">. Moreover, Jake and Kramer felt that with the youth much focused on keeping up with the latest styles and trends, the watches could </w:t>
      </w:r>
      <w:r w:rsidR="000F0A5D" w:rsidRPr="00F37612">
        <w:rPr>
          <w:rFonts w:ascii="Times New Roman" w:hAnsi="Times New Roman" w:cs="Times New Roman"/>
          <w:sz w:val="24"/>
          <w:szCs w:val="24"/>
          <w:lang w:val="en-US"/>
        </w:rPr>
        <w:t>serve as a fashion accessory to complement their looks. Consequently, the need fulfilled by MVMT watches is the demand for classy watches that are minimally priced. Moreover, the product also meets the requirement for youthful looking watches or watches designed with the youth in mind</w:t>
      </w:r>
      <w:r w:rsidR="009A4E2A" w:rsidRPr="00F37612">
        <w:rPr>
          <w:rFonts w:ascii="Times New Roman" w:hAnsi="Times New Roman" w:cs="Times New Roman"/>
          <w:sz w:val="24"/>
          <w:szCs w:val="24"/>
          <w:lang w:val="en-US"/>
        </w:rPr>
        <w:t xml:space="preserve"> (Duczeminski, 2017)</w:t>
      </w:r>
      <w:r w:rsidR="000F0A5D" w:rsidRPr="00F37612">
        <w:rPr>
          <w:rFonts w:ascii="Times New Roman" w:hAnsi="Times New Roman" w:cs="Times New Roman"/>
          <w:sz w:val="24"/>
          <w:szCs w:val="24"/>
          <w:lang w:val="en-US"/>
        </w:rPr>
        <w:t xml:space="preserve">. </w:t>
      </w:r>
    </w:p>
    <w:p w:rsidR="000F0A5D" w:rsidRPr="00F37612" w:rsidRDefault="00D64195" w:rsidP="00F37612">
      <w:pPr>
        <w:spacing w:after="0" w:line="360" w:lineRule="auto"/>
        <w:jc w:val="both"/>
        <w:rPr>
          <w:rFonts w:ascii="Times New Roman" w:hAnsi="Times New Roman" w:cs="Times New Roman"/>
          <w:b/>
          <w:sz w:val="24"/>
          <w:szCs w:val="24"/>
          <w:lang w:val="en-US"/>
        </w:rPr>
      </w:pPr>
      <w:r w:rsidRPr="00F37612">
        <w:rPr>
          <w:rFonts w:ascii="Times New Roman" w:hAnsi="Times New Roman" w:cs="Times New Roman"/>
          <w:b/>
          <w:sz w:val="24"/>
          <w:szCs w:val="24"/>
          <w:lang w:val="en-US"/>
        </w:rPr>
        <w:t>Life Cycle Stage</w:t>
      </w:r>
    </w:p>
    <w:p w:rsidR="000F0A5D"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product lifecycle often consists of four distinct stages with peculiar characteristics. In this case, the product identified is in the growth stage, characterized by a sharp increase in sales and profits. Consequently, this means that the company can now focus on promoting the product by investing in funds to maximize the stage's potential. As such, it can be said that MVMT watches are in the growth stage because with the formation of the company until now, there has been a steady increase in watch sales as well as revenue, making the company one of the fastest rising watchmaking companies making it more competitive with established companies. Moreover, the recent acquisition by Movado group means that the company now has a global structure and platform with which to advertise and market its watches pushing sales</w:t>
      </w:r>
      <w:r w:rsidR="009A4E2A" w:rsidRPr="00F37612">
        <w:rPr>
          <w:rFonts w:ascii="Times New Roman" w:hAnsi="Times New Roman" w:cs="Times New Roman"/>
          <w:sz w:val="24"/>
          <w:szCs w:val="24"/>
          <w:lang w:val="en-US"/>
        </w:rPr>
        <w:t xml:space="preserve"> (Thompson, 2018)</w:t>
      </w:r>
      <w:r w:rsidRPr="00F37612">
        <w:rPr>
          <w:rFonts w:ascii="Times New Roman" w:hAnsi="Times New Roman" w:cs="Times New Roman"/>
          <w:sz w:val="24"/>
          <w:szCs w:val="24"/>
          <w:lang w:val="en-US"/>
        </w:rPr>
        <w:t>. Movado has experience in the market having acquired other similar companies, and with the monies in its accounts, there can only be room for growth in the watch industry</w:t>
      </w:r>
      <w:r w:rsidR="009A4E2A" w:rsidRPr="00F37612">
        <w:rPr>
          <w:rFonts w:ascii="Times New Roman" w:hAnsi="Times New Roman" w:cs="Times New Roman"/>
          <w:sz w:val="24"/>
          <w:szCs w:val="24"/>
          <w:lang w:val="en-US"/>
        </w:rPr>
        <w:t xml:space="preserve"> (Thompson, 2018)</w:t>
      </w:r>
      <w:r w:rsidRPr="00F37612">
        <w:rPr>
          <w:rFonts w:ascii="Times New Roman" w:hAnsi="Times New Roman" w:cs="Times New Roman"/>
          <w:sz w:val="24"/>
          <w:szCs w:val="24"/>
          <w:lang w:val="en-US"/>
        </w:rPr>
        <w:t xml:space="preserve">. The </w:t>
      </w:r>
      <w:r w:rsidR="008C656B" w:rsidRPr="00F37612">
        <w:rPr>
          <w:rFonts w:ascii="Times New Roman" w:hAnsi="Times New Roman" w:cs="Times New Roman"/>
          <w:sz w:val="24"/>
          <w:szCs w:val="24"/>
          <w:lang w:val="en-US"/>
        </w:rPr>
        <w:t>company is now focused on advertising the brand through its social media sites and other e-commerce platforms, which is characteristic of companies in the growth stage. As such, we expect to see growth in revenues and profits and continued promotional activities by the company in the near future.</w:t>
      </w:r>
    </w:p>
    <w:p w:rsidR="008C656B"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SWOT Analysis</w:t>
      </w:r>
    </w:p>
    <w:p w:rsidR="00E34625"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One of the strengths of the watches is their minimalist design with most millennials identifying with it pushing them to makes purchases in large numbers making the watches one of the fastest selling watch brands</w:t>
      </w:r>
      <w:r w:rsidR="009A4E2A" w:rsidRPr="00F37612">
        <w:rPr>
          <w:rFonts w:ascii="Times New Roman" w:hAnsi="Times New Roman" w:cs="Times New Roman"/>
          <w:sz w:val="24"/>
          <w:szCs w:val="24"/>
          <w:lang w:val="en-US"/>
        </w:rPr>
        <w:t xml:space="preserve"> (MVMT, n.d.)</w:t>
      </w:r>
      <w:r w:rsidRPr="00F37612">
        <w:rPr>
          <w:rFonts w:ascii="Times New Roman" w:hAnsi="Times New Roman" w:cs="Times New Roman"/>
          <w:sz w:val="24"/>
          <w:szCs w:val="24"/>
          <w:lang w:val="en-US"/>
        </w:rPr>
        <w:t>. The other strength is that the brand is easily identifiable with the youthful population with its reliance on social media for marketing with celebrities and social media influencers rocking the watch. Perhaps the products biggest strength is its pricing with the watches easily affordable despite being classy in their look. Another advantage of the product is that it is a trendsetter in the millennials watch market and embodies what watched designed for the youth should look like. Moreover, after sales services provided are also a strength since delivery and returns are free, yet most companies ask for delivery and return fees</w:t>
      </w:r>
      <w:r w:rsidR="009A4E2A" w:rsidRPr="00F37612">
        <w:rPr>
          <w:rFonts w:ascii="Times New Roman" w:hAnsi="Times New Roman" w:cs="Times New Roman"/>
          <w:sz w:val="24"/>
          <w:szCs w:val="24"/>
          <w:lang w:val="en-US"/>
        </w:rPr>
        <w:t xml:space="preserve"> (MVMT, n.d.)</w:t>
      </w:r>
      <w:r w:rsidRPr="00F37612">
        <w:rPr>
          <w:rFonts w:ascii="Times New Roman" w:hAnsi="Times New Roman" w:cs="Times New Roman"/>
          <w:sz w:val="24"/>
          <w:szCs w:val="24"/>
          <w:lang w:val="en-US"/>
        </w:rPr>
        <w:t xml:space="preserve">. The other strength of the product is that it has a growing customer base with sales and product promotion extending worldwide. </w:t>
      </w:r>
    </w:p>
    <w:p w:rsidR="00EC58C1"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On the other hand, the product is not without its weaknesses. The first weakness is that the product market is not diversified with the product designed mostly for the millennials and youth market. However, the purchasing power often rests with the older population because of the economy's state. Additionally, the categories of watches available are minimal with the company only recently venturing into the automatic watches design, which means that it is losing out on crucial revenue sources by ignoring some segments. Moreover, another weakness is that the products global presence is minimal compared to other established brands such as Rolex and Breitling</w:t>
      </w:r>
      <w:r w:rsidR="009A4E2A" w:rsidRPr="00F37612">
        <w:rPr>
          <w:rFonts w:ascii="Times New Roman" w:hAnsi="Times New Roman" w:cs="Times New Roman"/>
          <w:sz w:val="24"/>
          <w:szCs w:val="24"/>
          <w:lang w:val="en-US"/>
        </w:rPr>
        <w:t xml:space="preserve"> (Alice, 2019)</w:t>
      </w:r>
      <w:r w:rsidRPr="00F37612">
        <w:rPr>
          <w:rFonts w:ascii="Times New Roman" w:hAnsi="Times New Roman" w:cs="Times New Roman"/>
          <w:sz w:val="24"/>
          <w:szCs w:val="24"/>
          <w:lang w:val="en-US"/>
        </w:rPr>
        <w:t>. The other flaw is that the company only focuses on online sales realizing only minimal sales from offline purchases yet it could exploit both options.</w:t>
      </w:r>
    </w:p>
    <w:p w:rsidR="00494E25"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There are plenty of opportunities also to be realized as relates to the product. The first opportunity </w:t>
      </w:r>
      <w:r w:rsidR="00316808" w:rsidRPr="00F37612">
        <w:rPr>
          <w:rFonts w:ascii="Times New Roman" w:hAnsi="Times New Roman" w:cs="Times New Roman"/>
          <w:sz w:val="24"/>
          <w:szCs w:val="24"/>
          <w:lang w:val="en-US"/>
        </w:rPr>
        <w:t>is that the product can push its brand name through the right advertising. With the brand popular among the millennials, the brand should market the product more through social media avenues that can reach millions of youth worldwide and push advertisements to video games and sports popular with the millennials. Second, there is potential to expand the product to reach more customers around the world through effective marketing, selling and product delivery methods. Another available opportunity is that breaking or standing out in the global market has the potential to push the product to unimaginable heights and see the realization of increased revenues and profits.</w:t>
      </w:r>
    </w:p>
    <w:p w:rsidR="0007132D"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threats to the decline of the product are as many as the opportunities for growth are available. The first threat is the decline in demand for analog watches necessitated by technological changes, which are seeing most millennials opt for digital and smartwatches</w:t>
      </w:r>
      <w:r w:rsidR="009A4E2A" w:rsidRPr="00F37612">
        <w:rPr>
          <w:rFonts w:ascii="Times New Roman" w:hAnsi="Times New Roman" w:cs="Times New Roman"/>
          <w:sz w:val="24"/>
          <w:szCs w:val="24"/>
          <w:lang w:val="en-US"/>
        </w:rPr>
        <w:t xml:space="preserve"> (Thompson, 2018)</w:t>
      </w:r>
      <w:r w:rsidRPr="00F37612">
        <w:rPr>
          <w:rFonts w:ascii="Times New Roman" w:hAnsi="Times New Roman" w:cs="Times New Roman"/>
          <w:sz w:val="24"/>
          <w:szCs w:val="24"/>
          <w:lang w:val="en-US"/>
        </w:rPr>
        <w:t>. Smartwatches and digital watches are a trend now since they offer many benefits to traditional analog watches besides offering additional functions such as monitoring specific body functions. As such, youth are increasingly opting for smartwatches, which can even be synchronized with their smartphones. Smartphones are also a more significant threat because they show time and are always in hand with youths seeing little need for analog watches.</w:t>
      </w:r>
    </w:p>
    <w:p w:rsidR="0007132D"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Another threat is that a change in design or lack of innovation can lead to a decline in sales since the target market is often sensitive on product design and prefer innovative products, which explains why changes to some products are not well taken. The other threat is the availability of many other brands, which makes it easier for customers to switch especially if they identify with a new product in a different company much as MVMT started by rolling out new products. If a new company with more innovative and marketing strategies were to occur, then the sales of the product would be put in jeopardy. </w:t>
      </w:r>
      <w:r w:rsidR="00C635AA" w:rsidRPr="00F37612">
        <w:rPr>
          <w:rFonts w:ascii="Times New Roman" w:hAnsi="Times New Roman" w:cs="Times New Roman"/>
          <w:sz w:val="24"/>
          <w:szCs w:val="24"/>
          <w:lang w:val="en-US"/>
        </w:rPr>
        <w:t>The other threat is the recession of the global market, which can push sales down with people focusing on essential commodities.</w:t>
      </w:r>
    </w:p>
    <w:p w:rsidR="00C635AA" w:rsidRPr="00F37612" w:rsidRDefault="00D64195" w:rsidP="00144B70">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Target Market</w:t>
      </w:r>
    </w:p>
    <w:p w:rsidR="00C635AA"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market segment targeted by MVMT is millennials looking for classy watches that are less expensive compared to the ones already available in the market. Therefore, the target group is low and middle-income millennials with stable jobs but cannot keep up with expensive lifestyles or afford expensive watches</w:t>
      </w:r>
      <w:r w:rsidR="009A4E2A" w:rsidRPr="00F37612">
        <w:rPr>
          <w:rFonts w:ascii="Times New Roman" w:hAnsi="Times New Roman" w:cs="Times New Roman"/>
          <w:sz w:val="24"/>
          <w:szCs w:val="24"/>
          <w:lang w:val="en-US"/>
        </w:rPr>
        <w:t xml:space="preserve"> (MVMT, n.d.)</w:t>
      </w:r>
      <w:r w:rsidRPr="00F37612">
        <w:rPr>
          <w:rFonts w:ascii="Times New Roman" w:hAnsi="Times New Roman" w:cs="Times New Roman"/>
          <w:sz w:val="24"/>
          <w:szCs w:val="24"/>
          <w:lang w:val="en-US"/>
        </w:rPr>
        <w:t xml:space="preserve">. The company targets youth who are attracted to the flashy lifestyle or those who have a taste for the more exceptional things life has to offer. This is why </w:t>
      </w:r>
      <w:r w:rsidR="00B27499" w:rsidRPr="00F37612">
        <w:rPr>
          <w:rFonts w:ascii="Times New Roman" w:hAnsi="Times New Roman" w:cs="Times New Roman"/>
          <w:sz w:val="24"/>
          <w:szCs w:val="24"/>
          <w:lang w:val="en-US"/>
        </w:rPr>
        <w:t>MVMT advertising campaigns feature youths in exotic locations wearing fancy watches. As such, rather than focusing on individuals frequenting high-end resorts, the focus is on a lifestyle achievable by the youth and that saves on costs. As such, the lifestyle can be said to be trendy and flashy but not expensive.</w:t>
      </w:r>
    </w:p>
    <w:p w:rsidR="00B27499"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Digital Marketing Strategy</w:t>
      </w:r>
    </w:p>
    <w:p w:rsidR="004B5D6A" w:rsidRPr="00F37612" w:rsidRDefault="00D64195" w:rsidP="00F37612">
      <w:pPr>
        <w:spacing w:after="0" w:line="360" w:lineRule="auto"/>
        <w:rPr>
          <w:rFonts w:ascii="Times New Roman" w:hAnsi="Times New Roman" w:cs="Times New Roman"/>
          <w:b/>
          <w:sz w:val="24"/>
          <w:szCs w:val="24"/>
          <w:lang w:val="en-US"/>
        </w:rPr>
      </w:pPr>
      <w:r w:rsidRPr="00F37612">
        <w:rPr>
          <w:rFonts w:ascii="Times New Roman" w:hAnsi="Times New Roman" w:cs="Times New Roman"/>
          <w:b/>
          <w:sz w:val="24"/>
          <w:szCs w:val="24"/>
          <w:lang w:val="en-US"/>
        </w:rPr>
        <w:t>How the Digital Marketing Strategy Fits into the Overall Marketing Strategy</w:t>
      </w:r>
    </w:p>
    <w:p w:rsidR="008C656B"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company’s overall marketing strategy is based on social selling with the company relying on its loyal customers to refer other customers. As such, the digital marketing strategy selected by MVMT is suitable looking at the overall strategy since the digital platforms encourage socialization</w:t>
      </w:r>
      <w:r w:rsidR="009A4E2A" w:rsidRPr="00F37612">
        <w:rPr>
          <w:rFonts w:ascii="Times New Roman" w:hAnsi="Times New Roman" w:cs="Times New Roman"/>
          <w:sz w:val="24"/>
          <w:szCs w:val="24"/>
          <w:lang w:val="en-US"/>
        </w:rPr>
        <w:t xml:space="preserve"> (Winkler, 2016)</w:t>
      </w:r>
      <w:r w:rsidRPr="00F37612">
        <w:rPr>
          <w:rFonts w:ascii="Times New Roman" w:hAnsi="Times New Roman" w:cs="Times New Roman"/>
          <w:sz w:val="24"/>
          <w:szCs w:val="24"/>
          <w:lang w:val="en-US"/>
        </w:rPr>
        <w:t xml:space="preserve">. </w:t>
      </w:r>
      <w:r w:rsidR="004B0B08" w:rsidRPr="00F37612">
        <w:rPr>
          <w:rFonts w:ascii="Times New Roman" w:hAnsi="Times New Roman" w:cs="Times New Roman"/>
          <w:sz w:val="24"/>
          <w:szCs w:val="24"/>
          <w:lang w:val="en-US"/>
        </w:rPr>
        <w:t xml:space="preserve">MVMT focused on creating compelling content, personalization of ads and segmenting customers as a marketing strategy, which saw it increase its revenue by </w:t>
      </w:r>
      <w:r w:rsidR="00667455" w:rsidRPr="00F37612">
        <w:rPr>
          <w:rFonts w:ascii="Times New Roman" w:hAnsi="Times New Roman" w:cs="Times New Roman"/>
          <w:sz w:val="24"/>
          <w:szCs w:val="24"/>
          <w:lang w:val="en-US"/>
        </w:rPr>
        <w:t xml:space="preserve">105%. Segmentation was made possible through identifying customers product viewing habits to determine the number of emails to send. Segmentation also plays a pivotal role to date </w:t>
      </w:r>
      <w:r w:rsidR="009A4E2A" w:rsidRPr="00F37612">
        <w:rPr>
          <w:rFonts w:ascii="Times New Roman" w:hAnsi="Times New Roman" w:cs="Times New Roman"/>
          <w:sz w:val="24"/>
          <w:szCs w:val="24"/>
          <w:lang w:val="en-US"/>
        </w:rPr>
        <w:t xml:space="preserve">in </w:t>
      </w:r>
      <w:r w:rsidR="00667455" w:rsidRPr="00F37612">
        <w:rPr>
          <w:rFonts w:ascii="Times New Roman" w:hAnsi="Times New Roman" w:cs="Times New Roman"/>
          <w:sz w:val="24"/>
          <w:szCs w:val="24"/>
          <w:lang w:val="en-US"/>
        </w:rPr>
        <w:t>t</w:t>
      </w:r>
      <w:r w:rsidR="009A4E2A" w:rsidRPr="00F37612">
        <w:rPr>
          <w:rFonts w:ascii="Times New Roman" w:hAnsi="Times New Roman" w:cs="Times New Roman"/>
          <w:sz w:val="24"/>
          <w:szCs w:val="24"/>
          <w:lang w:val="en-US"/>
        </w:rPr>
        <w:t>he</w:t>
      </w:r>
      <w:r w:rsidR="00667455" w:rsidRPr="00F37612">
        <w:rPr>
          <w:rFonts w:ascii="Times New Roman" w:hAnsi="Times New Roman" w:cs="Times New Roman"/>
          <w:sz w:val="24"/>
          <w:szCs w:val="24"/>
          <w:lang w:val="en-US"/>
        </w:rPr>
        <w:t xml:space="preserve"> focus on international customers since holidays vary internationally</w:t>
      </w:r>
      <w:r w:rsidR="009A4E2A" w:rsidRPr="00F37612">
        <w:rPr>
          <w:rFonts w:ascii="Times New Roman" w:hAnsi="Times New Roman" w:cs="Times New Roman"/>
          <w:sz w:val="24"/>
          <w:szCs w:val="24"/>
          <w:lang w:val="en-US"/>
        </w:rPr>
        <w:t xml:space="preserve"> (Winkler, 2016)</w:t>
      </w:r>
      <w:r w:rsidR="00667455" w:rsidRPr="00F37612">
        <w:rPr>
          <w:rFonts w:ascii="Times New Roman" w:hAnsi="Times New Roman" w:cs="Times New Roman"/>
          <w:sz w:val="24"/>
          <w:szCs w:val="24"/>
          <w:lang w:val="en-US"/>
        </w:rPr>
        <w:t xml:space="preserve">. Consequently, this enabled the personalization of content sent to users. </w:t>
      </w:r>
      <w:r w:rsidRPr="00F37612">
        <w:rPr>
          <w:rFonts w:ascii="Times New Roman" w:hAnsi="Times New Roman" w:cs="Times New Roman"/>
          <w:sz w:val="24"/>
          <w:szCs w:val="24"/>
          <w:lang w:val="en-US"/>
        </w:rPr>
        <w:t xml:space="preserve">MVMT using this strategy attracts new customers every single day without spending more cash to attract visitors to their e-commerce site. The company relies on socialization to earn its revenue, which in turn enable it to reach customers who might have never bought from the company beside facilitating </w:t>
      </w:r>
      <w:r w:rsidR="005838A2" w:rsidRPr="00F37612">
        <w:rPr>
          <w:rFonts w:ascii="Times New Roman" w:hAnsi="Times New Roman" w:cs="Times New Roman"/>
          <w:sz w:val="24"/>
          <w:szCs w:val="24"/>
          <w:lang w:val="en-US"/>
        </w:rPr>
        <w:t>immediate purchasing opportunities and improving customer experience</w:t>
      </w:r>
      <w:r w:rsidR="009A4E2A" w:rsidRPr="00F37612">
        <w:rPr>
          <w:rFonts w:ascii="Times New Roman" w:hAnsi="Times New Roman" w:cs="Times New Roman"/>
          <w:sz w:val="24"/>
          <w:szCs w:val="24"/>
          <w:lang w:val="en-US"/>
        </w:rPr>
        <w:t xml:space="preserve"> (Winkler, 2016)</w:t>
      </w:r>
      <w:r w:rsidR="005838A2" w:rsidRPr="00F37612">
        <w:rPr>
          <w:rFonts w:ascii="Times New Roman" w:hAnsi="Times New Roman" w:cs="Times New Roman"/>
          <w:sz w:val="24"/>
          <w:szCs w:val="24"/>
          <w:lang w:val="en-US"/>
        </w:rPr>
        <w:t xml:space="preserve">. </w:t>
      </w:r>
    </w:p>
    <w:p w:rsidR="005838A2"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Through relying on social commerce for its marketing strategy, the digital marketing platforms have made it easier for MVMT to set up stores in social media sites frequented by its target population. Consequently, this has made users buying from MVMT easier since they do not have to leave the digital media platforms MVMT employs in marketing their products. Moreover, digital marketing strategies that support e-commerce enables the company to maximize sales by reducing conversion friction as well as shrinking the purchasing path</w:t>
      </w:r>
      <w:r w:rsidR="009A4E2A" w:rsidRPr="00F37612">
        <w:rPr>
          <w:rFonts w:ascii="Times New Roman" w:hAnsi="Times New Roman" w:cs="Times New Roman"/>
          <w:sz w:val="24"/>
          <w:szCs w:val="24"/>
          <w:lang w:val="en-US"/>
        </w:rPr>
        <w:t xml:space="preserve"> (Winkler,</w:t>
      </w:r>
      <w:r w:rsidR="005370BF" w:rsidRPr="00F37612">
        <w:rPr>
          <w:rFonts w:ascii="Times New Roman" w:hAnsi="Times New Roman" w:cs="Times New Roman"/>
          <w:sz w:val="24"/>
          <w:szCs w:val="24"/>
          <w:lang w:val="en-US"/>
        </w:rPr>
        <w:t xml:space="preserve"> </w:t>
      </w:r>
      <w:r w:rsidR="009A4E2A" w:rsidRPr="00F37612">
        <w:rPr>
          <w:rFonts w:ascii="Times New Roman" w:hAnsi="Times New Roman" w:cs="Times New Roman"/>
          <w:sz w:val="24"/>
          <w:szCs w:val="24"/>
          <w:lang w:val="en-US"/>
        </w:rPr>
        <w:t>2016)</w:t>
      </w:r>
      <w:r w:rsidRPr="00F37612">
        <w:rPr>
          <w:rFonts w:ascii="Times New Roman" w:hAnsi="Times New Roman" w:cs="Times New Roman"/>
          <w:sz w:val="24"/>
          <w:szCs w:val="24"/>
          <w:lang w:val="en-US"/>
        </w:rPr>
        <w:t>. Furthermore, mobile-based social apps</w:t>
      </w:r>
      <w:r w:rsidR="005C2B6D" w:rsidRPr="00F37612">
        <w:rPr>
          <w:rFonts w:ascii="Times New Roman" w:hAnsi="Times New Roman" w:cs="Times New Roman"/>
          <w:sz w:val="24"/>
          <w:szCs w:val="24"/>
          <w:lang w:val="en-US"/>
        </w:rPr>
        <w:t xml:space="preserve"> have increased sales for the company with more people now relying on mobile devices to access the internet, with the company seeing an increase in conversion rates. </w:t>
      </w:r>
    </w:p>
    <w:p w:rsidR="005C2B6D"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How the Product is Marketed Electronically</w:t>
      </w:r>
    </w:p>
    <w:p w:rsidR="005C2B6D" w:rsidRPr="00F37612" w:rsidRDefault="00D64195" w:rsidP="00F37612">
      <w:pPr>
        <w:spacing w:after="0" w:line="360" w:lineRule="auto"/>
        <w:ind w:firstLine="720"/>
        <w:jc w:val="both"/>
        <w:rPr>
          <w:rFonts w:ascii="Times New Roman" w:hAnsi="Times New Roman" w:cs="Times New Roman"/>
          <w:sz w:val="24"/>
          <w:szCs w:val="24"/>
          <w:lang w:val="en-US"/>
        </w:rPr>
      </w:pPr>
      <w:r w:rsidRPr="00F37612">
        <w:rPr>
          <w:rFonts w:ascii="Times New Roman" w:hAnsi="Times New Roman" w:cs="Times New Roman"/>
          <w:sz w:val="24"/>
          <w:szCs w:val="24"/>
          <w:lang w:val="en-US"/>
        </w:rPr>
        <w:t>The product is marketed online through social media sites to direct traffic to MVMT e-commerce sites and website. The company then relies on social media users that have already purchased the watches to recommend other buyers. The company employs multiple channels to reach its target base with Facebook being the largest generator of traffic for the company</w:t>
      </w:r>
      <w:r w:rsidR="006B0519" w:rsidRPr="00F37612">
        <w:rPr>
          <w:rFonts w:ascii="Times New Roman" w:hAnsi="Times New Roman" w:cs="Times New Roman"/>
          <w:sz w:val="24"/>
          <w:szCs w:val="24"/>
          <w:lang w:val="en-US"/>
        </w:rPr>
        <w:t xml:space="preserve"> (Alice, 2019)</w:t>
      </w:r>
      <w:r w:rsidRPr="00F37612">
        <w:rPr>
          <w:rFonts w:ascii="Times New Roman" w:hAnsi="Times New Roman" w:cs="Times New Roman"/>
          <w:sz w:val="24"/>
          <w:szCs w:val="24"/>
          <w:lang w:val="en-US"/>
        </w:rPr>
        <w:t xml:space="preserve">. Pinterest is the other sources that are continuously growing seeing traffic increase regularly. For example, </w:t>
      </w:r>
      <w:r w:rsidR="006B4FB8" w:rsidRPr="00F37612">
        <w:rPr>
          <w:rFonts w:ascii="Times New Roman" w:hAnsi="Times New Roman" w:cs="Times New Roman"/>
          <w:sz w:val="24"/>
          <w:szCs w:val="24"/>
          <w:lang w:val="en-US"/>
        </w:rPr>
        <w:t>in its Facebook shop, MVMT was recently able to generate sales by prominently displaying three products accounting for 75 percent of the revenue generated from the shop. In its Pinterest page, MVMT has seen an increase in the number of impressions and re-pins, driving up sales</w:t>
      </w:r>
      <w:r w:rsidR="009A4E2A" w:rsidRPr="00F37612">
        <w:rPr>
          <w:rFonts w:ascii="Times New Roman" w:hAnsi="Times New Roman" w:cs="Times New Roman"/>
          <w:sz w:val="24"/>
          <w:szCs w:val="24"/>
          <w:lang w:val="en-US"/>
        </w:rPr>
        <w:t xml:space="preserve"> (W</w:t>
      </w:r>
      <w:r w:rsidR="006B0519" w:rsidRPr="00F37612">
        <w:rPr>
          <w:rFonts w:ascii="Times New Roman" w:hAnsi="Times New Roman" w:cs="Times New Roman"/>
          <w:sz w:val="24"/>
          <w:szCs w:val="24"/>
          <w:lang w:val="en-US"/>
        </w:rPr>
        <w:t>inkler, 2016)</w:t>
      </w:r>
      <w:r w:rsidR="006B4FB8" w:rsidRPr="00F37612">
        <w:rPr>
          <w:rFonts w:ascii="Times New Roman" w:hAnsi="Times New Roman" w:cs="Times New Roman"/>
          <w:sz w:val="24"/>
          <w:szCs w:val="24"/>
          <w:lang w:val="en-US"/>
        </w:rPr>
        <w:t>. Moreover, the company has engaged in campaigns promoting its pins, which saw a double increase in conversion rates and order values since promoted pins are useful even after the campaign ends. Furthermore, MVMT makes use of other electronic platforms such as Instagram and email to market</w:t>
      </w:r>
      <w:r w:rsidR="006B0519" w:rsidRPr="00F37612">
        <w:rPr>
          <w:rFonts w:ascii="Times New Roman" w:hAnsi="Times New Roman" w:cs="Times New Roman"/>
          <w:sz w:val="24"/>
          <w:szCs w:val="24"/>
          <w:lang w:val="en-US"/>
        </w:rPr>
        <w:t xml:space="preserve"> their products and drive sales (Winkler, 2016)</w:t>
      </w:r>
      <w:r w:rsidR="006B4FB8" w:rsidRPr="00F37612">
        <w:rPr>
          <w:rFonts w:ascii="Times New Roman" w:hAnsi="Times New Roman" w:cs="Times New Roman"/>
          <w:sz w:val="24"/>
          <w:szCs w:val="24"/>
          <w:lang w:val="en-US"/>
        </w:rPr>
        <w:t xml:space="preserve"> </w:t>
      </w:r>
    </w:p>
    <w:p w:rsidR="006B4FB8"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Digital Pricing Strategy</w:t>
      </w:r>
    </w:p>
    <w:p w:rsidR="00B46060"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The pricing strategy employed by MVMT can be termed as economy pricing since the company is </w:t>
      </w:r>
      <w:r w:rsidR="0055105D">
        <w:rPr>
          <w:rFonts w:ascii="Times New Roman" w:hAnsi="Times New Roman" w:cs="Times New Roman"/>
          <w:sz w:val="24"/>
          <w:szCs w:val="24"/>
          <w:lang w:val="en-US"/>
        </w:rPr>
        <w:t xml:space="preserve">a </w:t>
      </w:r>
      <w:r w:rsidRPr="00F37612">
        <w:rPr>
          <w:rFonts w:ascii="Times New Roman" w:hAnsi="Times New Roman" w:cs="Times New Roman"/>
          <w:sz w:val="24"/>
          <w:szCs w:val="24"/>
          <w:lang w:val="en-US"/>
        </w:rPr>
        <w:t>direct to consumer (D2C) brand, which eliminates go-betweens in turn leading to the production of high-quality products at lower price points. Economy pricing is characterized by little marketing and advertising cost. This is evident in MVMT since it focuses on social media where it can minimize advertising costs and keep prices low</w:t>
      </w:r>
      <w:r w:rsidR="006B0519" w:rsidRPr="00F37612">
        <w:rPr>
          <w:rFonts w:ascii="Times New Roman" w:hAnsi="Times New Roman" w:cs="Times New Roman"/>
          <w:sz w:val="24"/>
          <w:szCs w:val="24"/>
          <w:lang w:val="en-US"/>
        </w:rPr>
        <w:t xml:space="preserve"> (Ondrato, 2018)</w:t>
      </w:r>
      <w:r w:rsidRPr="00F37612">
        <w:rPr>
          <w:rFonts w:ascii="Times New Roman" w:hAnsi="Times New Roman" w:cs="Times New Roman"/>
          <w:sz w:val="24"/>
          <w:szCs w:val="24"/>
          <w:lang w:val="en-US"/>
        </w:rPr>
        <w:t>. Employing this strategy, MVMT can read the economy and know what its customers can afford. As such, the company offers an extensive product range with different pricing and passes the message through that customers get more by paying more for a product though the quality is not compromised in cheaply priced watches. With MVMT being a D2C brand pricing is also linked to the growth of the business, which means that prices are bound to increase when the opportunity presents itself, or the economy dictates so</w:t>
      </w:r>
      <w:r w:rsidR="00907F4B" w:rsidRPr="00F37612">
        <w:rPr>
          <w:rFonts w:ascii="Times New Roman" w:hAnsi="Times New Roman" w:cs="Times New Roman"/>
          <w:sz w:val="24"/>
          <w:szCs w:val="24"/>
          <w:lang w:val="en-US"/>
        </w:rPr>
        <w:t xml:space="preserve"> though increment in product pricing is not always similar. </w:t>
      </w:r>
    </w:p>
    <w:p w:rsidR="00907F4B" w:rsidRPr="00F37612" w:rsidRDefault="00D64195" w:rsidP="00F37612">
      <w:pPr>
        <w:spacing w:after="0" w:line="360" w:lineRule="auto"/>
        <w:rPr>
          <w:rFonts w:ascii="Times New Roman" w:hAnsi="Times New Roman" w:cs="Times New Roman"/>
          <w:b/>
          <w:sz w:val="24"/>
          <w:szCs w:val="24"/>
          <w:lang w:val="en-US"/>
        </w:rPr>
      </w:pPr>
      <w:r w:rsidRPr="00F37612">
        <w:rPr>
          <w:rFonts w:ascii="Times New Roman" w:hAnsi="Times New Roman" w:cs="Times New Roman"/>
          <w:b/>
          <w:sz w:val="24"/>
          <w:szCs w:val="24"/>
          <w:lang w:val="en-US"/>
        </w:rPr>
        <w:t>Pricing Tactics</w:t>
      </w:r>
    </w:p>
    <w:p w:rsidR="00907F4B"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MVMT employees various pricing tactics when marketing its products to consumers. The first method is discounting that employed through the referral program where customers see the price of their next watches reduced by 15% when the invited customer buys a watch through the invite link. The discount also applies to the invited customers who also receive a similar or lower reduction on prices</w:t>
      </w:r>
      <w:r w:rsidR="009A4E2A" w:rsidRPr="00F37612">
        <w:rPr>
          <w:rFonts w:ascii="Times New Roman" w:hAnsi="Times New Roman" w:cs="Times New Roman"/>
          <w:sz w:val="24"/>
          <w:szCs w:val="24"/>
          <w:lang w:val="en-US"/>
        </w:rPr>
        <w:t xml:space="preserve"> (Winkler, 2016)</w:t>
      </w:r>
      <w:r w:rsidRPr="00F37612">
        <w:rPr>
          <w:rFonts w:ascii="Times New Roman" w:hAnsi="Times New Roman" w:cs="Times New Roman"/>
          <w:sz w:val="24"/>
          <w:szCs w:val="24"/>
          <w:lang w:val="en-US"/>
        </w:rPr>
        <w:t xml:space="preserve">. The other tactic is rounding off prices to reflect whole </w:t>
      </w:r>
      <w:r w:rsidR="00E04337" w:rsidRPr="00F37612">
        <w:rPr>
          <w:rFonts w:ascii="Times New Roman" w:hAnsi="Times New Roman" w:cs="Times New Roman"/>
          <w:sz w:val="24"/>
          <w:szCs w:val="24"/>
          <w:lang w:val="en-US"/>
        </w:rPr>
        <w:t>numbers</w:t>
      </w:r>
      <w:r w:rsidRPr="00F37612">
        <w:rPr>
          <w:rFonts w:ascii="Times New Roman" w:hAnsi="Times New Roman" w:cs="Times New Roman"/>
          <w:sz w:val="24"/>
          <w:szCs w:val="24"/>
          <w:lang w:val="en-US"/>
        </w:rPr>
        <w:t xml:space="preserve"> such as $100 or $135 and not $98.53. This is because customers of luxurious products </w:t>
      </w:r>
      <w:r w:rsidR="00E04337" w:rsidRPr="00F37612">
        <w:rPr>
          <w:rFonts w:ascii="Times New Roman" w:hAnsi="Times New Roman" w:cs="Times New Roman"/>
          <w:sz w:val="24"/>
          <w:szCs w:val="24"/>
          <w:lang w:val="en-US"/>
        </w:rPr>
        <w:t xml:space="preserve">or recreational product which the product </w:t>
      </w:r>
      <w:r w:rsidR="00144B70" w:rsidRPr="00F37612">
        <w:rPr>
          <w:rFonts w:ascii="Times New Roman" w:hAnsi="Times New Roman" w:cs="Times New Roman"/>
          <w:sz w:val="24"/>
          <w:szCs w:val="24"/>
          <w:lang w:val="en-US"/>
        </w:rPr>
        <w:t>lines</w:t>
      </w:r>
      <w:r w:rsidR="00E04337" w:rsidRPr="00F37612">
        <w:rPr>
          <w:rFonts w:ascii="Times New Roman" w:hAnsi="Times New Roman" w:cs="Times New Roman"/>
          <w:sz w:val="24"/>
          <w:szCs w:val="24"/>
          <w:lang w:val="en-US"/>
        </w:rPr>
        <w:t xml:space="preserve"> are often inclined to purchase products whose prices are rounded off to whole numbers.  Furthermore, the company also offers perks and bonuses on the price offering free delivery of the watches wherever the customers are worldwide. Moreover, the company a</w:t>
      </w:r>
      <w:r w:rsidR="00074E30" w:rsidRPr="00F37612">
        <w:rPr>
          <w:rFonts w:ascii="Times New Roman" w:hAnsi="Times New Roman" w:cs="Times New Roman"/>
          <w:sz w:val="24"/>
          <w:szCs w:val="24"/>
          <w:lang w:val="en-US"/>
        </w:rPr>
        <w:t xml:space="preserve">lso gives customers a </w:t>
      </w:r>
      <w:r w:rsidR="00144B70" w:rsidRPr="00F37612">
        <w:rPr>
          <w:rFonts w:ascii="Times New Roman" w:hAnsi="Times New Roman" w:cs="Times New Roman"/>
          <w:sz w:val="24"/>
          <w:szCs w:val="24"/>
          <w:lang w:val="en-US"/>
        </w:rPr>
        <w:t>two-year</w:t>
      </w:r>
      <w:r w:rsidR="00074E30" w:rsidRPr="00F37612">
        <w:rPr>
          <w:rFonts w:ascii="Times New Roman" w:hAnsi="Times New Roman" w:cs="Times New Roman"/>
          <w:sz w:val="24"/>
          <w:szCs w:val="24"/>
          <w:lang w:val="en-US"/>
        </w:rPr>
        <w:t xml:space="preserve"> guarantee on the </w:t>
      </w:r>
      <w:r w:rsidR="00E04337" w:rsidRPr="00F37612">
        <w:rPr>
          <w:rFonts w:ascii="Times New Roman" w:hAnsi="Times New Roman" w:cs="Times New Roman"/>
          <w:sz w:val="24"/>
          <w:szCs w:val="24"/>
          <w:lang w:val="en-US"/>
        </w:rPr>
        <w:t xml:space="preserve">watches </w:t>
      </w:r>
      <w:r w:rsidR="00074E30" w:rsidRPr="00F37612">
        <w:rPr>
          <w:rFonts w:ascii="Times New Roman" w:hAnsi="Times New Roman" w:cs="Times New Roman"/>
          <w:sz w:val="24"/>
          <w:szCs w:val="24"/>
          <w:lang w:val="en-US"/>
        </w:rPr>
        <w:t xml:space="preserve">cost </w:t>
      </w:r>
      <w:r w:rsidR="00E04337" w:rsidRPr="00F37612">
        <w:rPr>
          <w:rFonts w:ascii="Times New Roman" w:hAnsi="Times New Roman" w:cs="Times New Roman"/>
          <w:sz w:val="24"/>
          <w:szCs w:val="24"/>
          <w:lang w:val="en-US"/>
        </w:rPr>
        <w:t>so</w:t>
      </w:r>
      <w:r w:rsidR="00074E30" w:rsidRPr="00F37612">
        <w:rPr>
          <w:rFonts w:ascii="Times New Roman" w:hAnsi="Times New Roman" w:cs="Times New Roman"/>
          <w:sz w:val="24"/>
          <w:szCs w:val="24"/>
          <w:lang w:val="en-US"/>
        </w:rPr>
        <w:t xml:space="preserve"> that</w:t>
      </w:r>
      <w:r w:rsidR="00E04337" w:rsidRPr="00F37612">
        <w:rPr>
          <w:rFonts w:ascii="Times New Roman" w:hAnsi="Times New Roman" w:cs="Times New Roman"/>
          <w:sz w:val="24"/>
          <w:szCs w:val="24"/>
          <w:lang w:val="en-US"/>
        </w:rPr>
        <w:t xml:space="preserve"> the customers are receptive of the products and acknowledge their quality</w:t>
      </w:r>
      <w:r w:rsidR="009A4E2A" w:rsidRPr="00F37612">
        <w:rPr>
          <w:rFonts w:ascii="Times New Roman" w:hAnsi="Times New Roman" w:cs="Times New Roman"/>
          <w:sz w:val="24"/>
          <w:szCs w:val="24"/>
          <w:lang w:val="en-US"/>
        </w:rPr>
        <w:t xml:space="preserve"> (MVMT, n.d.)</w:t>
      </w:r>
      <w:r w:rsidR="00E04337" w:rsidRPr="00F37612">
        <w:rPr>
          <w:rFonts w:ascii="Times New Roman" w:hAnsi="Times New Roman" w:cs="Times New Roman"/>
          <w:sz w:val="24"/>
          <w:szCs w:val="24"/>
          <w:lang w:val="en-US"/>
        </w:rPr>
        <w:t xml:space="preserve">. </w:t>
      </w:r>
    </w:p>
    <w:p w:rsidR="006B4FB8" w:rsidRPr="00F37612" w:rsidRDefault="00D64195" w:rsidP="00F37612">
      <w:pPr>
        <w:spacing w:after="0" w:line="360" w:lineRule="auto"/>
        <w:rPr>
          <w:rFonts w:ascii="Times New Roman" w:hAnsi="Times New Roman" w:cs="Times New Roman"/>
          <w:b/>
          <w:sz w:val="24"/>
          <w:szCs w:val="24"/>
          <w:lang w:val="en-US"/>
        </w:rPr>
      </w:pPr>
      <w:r w:rsidRPr="00F37612">
        <w:rPr>
          <w:rFonts w:ascii="Times New Roman" w:hAnsi="Times New Roman" w:cs="Times New Roman"/>
          <w:b/>
          <w:sz w:val="24"/>
          <w:szCs w:val="24"/>
          <w:lang w:val="en-US"/>
        </w:rPr>
        <w:t>Electronic Product Promotion</w:t>
      </w:r>
    </w:p>
    <w:p w:rsidR="00E04337"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Digital advertising</w:t>
      </w:r>
    </w:p>
    <w:p w:rsidR="00E04337"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MVMT makes use of digital advertising in platforms such as Instagram where users are more receptive of adverts as compared to other sites such as Facebook and Twitter. Moreover, the company relies heavily on Instagram because the users there engage with brands more through the platform. Also, since the product </w:t>
      </w:r>
      <w:r w:rsidR="00184100" w:rsidRPr="00F37612">
        <w:rPr>
          <w:rFonts w:ascii="Times New Roman" w:hAnsi="Times New Roman" w:cs="Times New Roman"/>
          <w:sz w:val="24"/>
          <w:szCs w:val="24"/>
          <w:lang w:val="en-US"/>
        </w:rPr>
        <w:t>is more focused on wordplay and imagery, the platform makes it easier for the company to attract more customers since images often lure customers. Additionally, MVMT has made use of email messages in their digital advertising partnering with Email Aptitude, a marketing agency</w:t>
      </w:r>
      <w:r w:rsidR="009A4E2A" w:rsidRPr="00F37612">
        <w:rPr>
          <w:rFonts w:ascii="Times New Roman" w:hAnsi="Times New Roman" w:cs="Times New Roman"/>
          <w:sz w:val="24"/>
          <w:szCs w:val="24"/>
          <w:lang w:val="en-US"/>
        </w:rPr>
        <w:t xml:space="preserve"> (McDaniel &amp; Berger, 2016)</w:t>
      </w:r>
      <w:r w:rsidR="00184100" w:rsidRPr="00F37612">
        <w:rPr>
          <w:rFonts w:ascii="Times New Roman" w:hAnsi="Times New Roman" w:cs="Times New Roman"/>
          <w:sz w:val="24"/>
          <w:szCs w:val="24"/>
          <w:lang w:val="en-US"/>
        </w:rPr>
        <w:t>. This partnership saw an increase in revenues by 27%, conversion rates by 11% and a 67% increase during the holidays. Notably, the marketing strategy through emails as always relied on three factors personalization, opportunism, and consistency</w:t>
      </w:r>
      <w:r w:rsidR="006B0519" w:rsidRPr="00F37612">
        <w:rPr>
          <w:rFonts w:ascii="Times New Roman" w:hAnsi="Times New Roman" w:cs="Times New Roman"/>
          <w:sz w:val="24"/>
          <w:szCs w:val="24"/>
          <w:lang w:val="en-US"/>
        </w:rPr>
        <w:t xml:space="preserve"> (Ondrato, 2018)</w:t>
      </w:r>
      <w:r w:rsidR="00184100" w:rsidRPr="00F37612">
        <w:rPr>
          <w:rFonts w:ascii="Times New Roman" w:hAnsi="Times New Roman" w:cs="Times New Roman"/>
          <w:sz w:val="24"/>
          <w:szCs w:val="24"/>
          <w:lang w:val="en-US"/>
        </w:rPr>
        <w:t xml:space="preserve">. When the company began using emails, they realized that their campaign would need to have to be consistent in regards to the communicated message as well as the delivery timing. Thus, the company opted for </w:t>
      </w:r>
      <w:r w:rsidR="00FD2278" w:rsidRPr="00F37612">
        <w:rPr>
          <w:rFonts w:ascii="Times New Roman" w:hAnsi="Times New Roman" w:cs="Times New Roman"/>
          <w:sz w:val="24"/>
          <w:szCs w:val="24"/>
          <w:lang w:val="en-US"/>
        </w:rPr>
        <w:t>segmentation of customers creating calendars for when to send messages to specific customers</w:t>
      </w:r>
      <w:r w:rsidR="009A4E2A" w:rsidRPr="00F37612">
        <w:rPr>
          <w:rFonts w:ascii="Times New Roman" w:hAnsi="Times New Roman" w:cs="Times New Roman"/>
          <w:sz w:val="24"/>
          <w:szCs w:val="24"/>
          <w:lang w:val="en-US"/>
        </w:rPr>
        <w:t xml:space="preserve"> (McDaniel &amp; Berger, 2016)</w:t>
      </w:r>
      <w:r w:rsidR="00FD2278" w:rsidRPr="00F37612">
        <w:rPr>
          <w:rFonts w:ascii="Times New Roman" w:hAnsi="Times New Roman" w:cs="Times New Roman"/>
          <w:sz w:val="24"/>
          <w:szCs w:val="24"/>
          <w:lang w:val="en-US"/>
        </w:rPr>
        <w:t>. Moreover, the company has tended to personalize and individualize the messages sent to customers based on how frequent they engage with the brand.</w:t>
      </w:r>
    </w:p>
    <w:p w:rsidR="00FD2278"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The company has also made use of Pinterest using it to generate substantial traffic and increase sales. This choice was necessitated by the increase in the number of Pinterest users with the proliferation of mobile devices. The products Pinterest page has seen an increase in the number of clicks, impressions, conversions, conversion rates, and re-pins</w:t>
      </w:r>
      <w:r w:rsidR="009A4E2A" w:rsidRPr="00F37612">
        <w:rPr>
          <w:rFonts w:ascii="Times New Roman" w:hAnsi="Times New Roman" w:cs="Times New Roman"/>
          <w:sz w:val="24"/>
          <w:szCs w:val="24"/>
          <w:lang w:val="en-US"/>
        </w:rPr>
        <w:t xml:space="preserve"> (Winkler, 2016)</w:t>
      </w:r>
      <w:r w:rsidRPr="00F37612">
        <w:rPr>
          <w:rFonts w:ascii="Times New Roman" w:hAnsi="Times New Roman" w:cs="Times New Roman"/>
          <w:sz w:val="24"/>
          <w:szCs w:val="24"/>
          <w:lang w:val="en-US"/>
        </w:rPr>
        <w:t xml:space="preserve">. </w:t>
      </w:r>
    </w:p>
    <w:p w:rsidR="001C27A9"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Owned Media</w:t>
      </w:r>
    </w:p>
    <w:p w:rsidR="001C27A9"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The brand also has its website which it uses to advertise its products besides making use of the other digital platforms. The theme of the site is consistent with the other sites and focuses more on imagery </w:t>
      </w:r>
      <w:r w:rsidR="006B0519" w:rsidRPr="00F37612">
        <w:rPr>
          <w:rFonts w:ascii="Times New Roman" w:hAnsi="Times New Roman" w:cs="Times New Roman"/>
          <w:sz w:val="24"/>
          <w:szCs w:val="24"/>
          <w:lang w:val="en-US"/>
        </w:rPr>
        <w:t xml:space="preserve">(Alice, 2019). </w:t>
      </w:r>
    </w:p>
    <w:p w:rsidR="001C27A9" w:rsidRPr="00F37612" w:rsidRDefault="00D64195" w:rsidP="00F37612">
      <w:pPr>
        <w:spacing w:after="0" w:line="360" w:lineRule="auto"/>
        <w:jc w:val="center"/>
        <w:rPr>
          <w:rFonts w:ascii="Times New Roman" w:hAnsi="Times New Roman" w:cs="Times New Roman"/>
          <w:b/>
          <w:sz w:val="24"/>
          <w:szCs w:val="24"/>
          <w:lang w:val="en-US"/>
        </w:rPr>
      </w:pPr>
      <w:r w:rsidRPr="00F37612">
        <w:rPr>
          <w:rFonts w:ascii="Times New Roman" w:hAnsi="Times New Roman" w:cs="Times New Roman"/>
          <w:b/>
          <w:sz w:val="24"/>
          <w:szCs w:val="24"/>
          <w:lang w:val="en-US"/>
        </w:rPr>
        <w:t>Paid Media</w:t>
      </w:r>
    </w:p>
    <w:p w:rsidR="001C27A9" w:rsidRPr="00F37612"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 xml:space="preserve">MVMT has made use of social media influencers around the world mostly through Instagram where it has a massive following. </w:t>
      </w:r>
      <w:r w:rsidR="000D6570" w:rsidRPr="00F37612">
        <w:rPr>
          <w:rFonts w:ascii="Times New Roman" w:hAnsi="Times New Roman" w:cs="Times New Roman"/>
          <w:sz w:val="24"/>
          <w:szCs w:val="24"/>
          <w:lang w:val="en-US"/>
        </w:rPr>
        <w:t xml:space="preserve">The company has made use of over 100 influencers with varied followings with their followers estimated to number over 3.5 million. MVMT pays the influencers to showcase MVMT watches in their social media platforms and are often given a coupon code that is unique to them to enable the company monitor sales coming directly from the </w:t>
      </w:r>
      <w:r w:rsidR="00144B70" w:rsidRPr="00F37612">
        <w:rPr>
          <w:rFonts w:ascii="Times New Roman" w:hAnsi="Times New Roman" w:cs="Times New Roman"/>
          <w:sz w:val="24"/>
          <w:szCs w:val="24"/>
          <w:lang w:val="en-US"/>
        </w:rPr>
        <w:t>influencer’s</w:t>
      </w:r>
      <w:r w:rsidR="000D6570" w:rsidRPr="00F37612">
        <w:rPr>
          <w:rFonts w:ascii="Times New Roman" w:hAnsi="Times New Roman" w:cs="Times New Roman"/>
          <w:sz w:val="24"/>
          <w:szCs w:val="24"/>
          <w:lang w:val="en-US"/>
        </w:rPr>
        <w:t xml:space="preserve"> pages</w:t>
      </w:r>
      <w:r w:rsidR="006B0519" w:rsidRPr="00F37612">
        <w:rPr>
          <w:rFonts w:ascii="Times New Roman" w:hAnsi="Times New Roman" w:cs="Times New Roman"/>
          <w:sz w:val="24"/>
          <w:szCs w:val="24"/>
          <w:lang w:val="en-US"/>
        </w:rPr>
        <w:t xml:space="preserve"> (Duczeminski, 2017)</w:t>
      </w:r>
      <w:r w:rsidR="000D6570" w:rsidRPr="00F37612">
        <w:rPr>
          <w:rFonts w:ascii="Times New Roman" w:hAnsi="Times New Roman" w:cs="Times New Roman"/>
          <w:sz w:val="24"/>
          <w:szCs w:val="24"/>
          <w:lang w:val="en-US"/>
        </w:rPr>
        <w:t xml:space="preserve">. The company does not only focus on Instagram influencers alone but also looks to work with micro-influencers to be found in different countries around the world and on other social media platforms. MVMT also employs influencers to share their inspiring stories that reflect MVMT's ethos on enjoying life to the fullest. The result of working with influencers with a considerable following is and with different fashions and lifestyles is that the company has connected with customers from </w:t>
      </w:r>
      <w:r w:rsidR="00FF1B6A" w:rsidRPr="00F37612">
        <w:rPr>
          <w:rFonts w:ascii="Times New Roman" w:hAnsi="Times New Roman" w:cs="Times New Roman"/>
          <w:sz w:val="24"/>
          <w:szCs w:val="24"/>
          <w:lang w:val="en-US"/>
        </w:rPr>
        <w:t>various countries aiding to propel it as an international brand</w:t>
      </w:r>
      <w:r w:rsidR="006B0519" w:rsidRPr="00F37612">
        <w:rPr>
          <w:rFonts w:ascii="Times New Roman" w:hAnsi="Times New Roman" w:cs="Times New Roman"/>
          <w:sz w:val="24"/>
          <w:szCs w:val="24"/>
          <w:lang w:val="en-US"/>
        </w:rPr>
        <w:t xml:space="preserve"> (Duczeminski, 2017)</w:t>
      </w:r>
      <w:r w:rsidR="00FF1B6A" w:rsidRPr="00F37612">
        <w:rPr>
          <w:rFonts w:ascii="Times New Roman" w:hAnsi="Times New Roman" w:cs="Times New Roman"/>
          <w:sz w:val="24"/>
          <w:szCs w:val="24"/>
          <w:lang w:val="en-US"/>
        </w:rPr>
        <w:t>. Moreover, the use of influencers as made customers be more engaged in the products since they can communicate with the influencers.</w:t>
      </w:r>
    </w:p>
    <w:p w:rsidR="000D6570" w:rsidRPr="00F37612" w:rsidRDefault="00D64195" w:rsidP="00F37612">
      <w:pPr>
        <w:spacing w:after="0" w:line="360" w:lineRule="auto"/>
        <w:rPr>
          <w:rFonts w:ascii="Times New Roman" w:hAnsi="Times New Roman" w:cs="Times New Roman"/>
          <w:b/>
          <w:sz w:val="24"/>
          <w:szCs w:val="24"/>
          <w:lang w:val="en-US"/>
        </w:rPr>
      </w:pPr>
      <w:r w:rsidRPr="00F37612">
        <w:rPr>
          <w:rFonts w:ascii="Times New Roman" w:hAnsi="Times New Roman" w:cs="Times New Roman"/>
          <w:b/>
          <w:sz w:val="24"/>
          <w:szCs w:val="24"/>
          <w:lang w:val="en-US"/>
        </w:rPr>
        <w:t>Earned Media</w:t>
      </w:r>
    </w:p>
    <w:p w:rsidR="00FF1B6A" w:rsidRDefault="00D64195" w:rsidP="00F37612">
      <w:pPr>
        <w:spacing w:after="0" w:line="360" w:lineRule="auto"/>
        <w:ind w:firstLine="720"/>
        <w:rPr>
          <w:rFonts w:ascii="Times New Roman" w:hAnsi="Times New Roman" w:cs="Times New Roman"/>
          <w:sz w:val="24"/>
          <w:szCs w:val="24"/>
          <w:lang w:val="en-US"/>
        </w:rPr>
      </w:pPr>
      <w:r w:rsidRPr="00F37612">
        <w:rPr>
          <w:rFonts w:ascii="Times New Roman" w:hAnsi="Times New Roman" w:cs="Times New Roman"/>
          <w:sz w:val="24"/>
          <w:szCs w:val="24"/>
          <w:lang w:val="en-US"/>
        </w:rPr>
        <w:t>Through content generated by its users, MVMT has been able to win the loyalty of its followers through conversations resulting in the formation of a lasting relationship. This has seen the followers' post and shares thousands of posts on Facebook, Instagram, and Twitter</w:t>
      </w:r>
      <w:r w:rsidR="006B0519" w:rsidRPr="00F37612">
        <w:rPr>
          <w:rFonts w:ascii="Times New Roman" w:hAnsi="Times New Roman" w:cs="Times New Roman"/>
          <w:sz w:val="24"/>
          <w:szCs w:val="24"/>
          <w:lang w:val="en-US"/>
        </w:rPr>
        <w:t xml:space="preserve"> (Alice, 2019)</w:t>
      </w:r>
      <w:r w:rsidRPr="00F37612">
        <w:rPr>
          <w:rFonts w:ascii="Times New Roman" w:hAnsi="Times New Roman" w:cs="Times New Roman"/>
          <w:sz w:val="24"/>
          <w:szCs w:val="24"/>
          <w:lang w:val="en-US"/>
        </w:rPr>
        <w:t xml:space="preserve">. Moreover, </w:t>
      </w:r>
      <w:r w:rsidR="00807669" w:rsidRPr="00F37612">
        <w:rPr>
          <w:rFonts w:ascii="Times New Roman" w:hAnsi="Times New Roman" w:cs="Times New Roman"/>
          <w:sz w:val="24"/>
          <w:szCs w:val="24"/>
          <w:lang w:val="en-US"/>
        </w:rPr>
        <w:t>customers sharing pictures with MVMT watches and using the hashtag has become an effective method of spreading the MVMT brand. Furthermore, it has helped to propel sales since other shoppers can access the images. As such, the company has tended to rely on the publicity generated by its users</w:t>
      </w:r>
      <w:r w:rsidR="006B0519" w:rsidRPr="00F37612">
        <w:rPr>
          <w:rFonts w:ascii="Times New Roman" w:hAnsi="Times New Roman" w:cs="Times New Roman"/>
          <w:sz w:val="24"/>
          <w:szCs w:val="24"/>
          <w:lang w:val="en-US"/>
        </w:rPr>
        <w:t xml:space="preserve"> (Duczeminski, 2017)</w:t>
      </w:r>
      <w:r w:rsidR="00807669" w:rsidRPr="00F37612">
        <w:rPr>
          <w:rFonts w:ascii="Times New Roman" w:hAnsi="Times New Roman" w:cs="Times New Roman"/>
          <w:sz w:val="24"/>
          <w:szCs w:val="24"/>
          <w:lang w:val="en-US"/>
        </w:rPr>
        <w:t xml:space="preserve">. </w:t>
      </w:r>
    </w:p>
    <w:p w:rsidR="00F37612" w:rsidRPr="00F37612" w:rsidRDefault="00144B70" w:rsidP="00144B70">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lang w:val="en-US"/>
        </w:rPr>
        <w:t xml:space="preserve">Part II: </w:t>
      </w:r>
      <w:r w:rsidR="00F37612" w:rsidRPr="00F37612">
        <w:rPr>
          <w:rFonts w:ascii="Times New Roman" w:hAnsi="Times New Roman" w:cs="Times New Roman"/>
          <w:b/>
          <w:sz w:val="24"/>
          <w:szCs w:val="24"/>
        </w:rPr>
        <w:t>Recommendations on MVMT’s Digital Marketing Strategies</w:t>
      </w:r>
    </w:p>
    <w:p w:rsidR="00F37612" w:rsidRPr="00F37612" w:rsidRDefault="00F37612" w:rsidP="00F37612">
      <w:pPr>
        <w:spacing w:after="0" w:line="360" w:lineRule="auto"/>
        <w:rPr>
          <w:rFonts w:ascii="Times New Roman" w:hAnsi="Times New Roman" w:cs="Times New Roman"/>
          <w:b/>
          <w:sz w:val="24"/>
          <w:szCs w:val="24"/>
        </w:rPr>
      </w:pPr>
      <w:r w:rsidRPr="00F37612">
        <w:rPr>
          <w:rFonts w:ascii="Times New Roman" w:hAnsi="Times New Roman" w:cs="Times New Roman"/>
          <w:b/>
          <w:sz w:val="24"/>
          <w:szCs w:val="24"/>
        </w:rPr>
        <w:t>Social Media Marketing Strategy</w:t>
      </w:r>
    </w:p>
    <w:p w:rsidR="00F37612" w:rsidRPr="00F37612" w:rsidRDefault="00F37612" w:rsidP="00F37612">
      <w:pPr>
        <w:spacing w:after="0" w:line="360" w:lineRule="auto"/>
        <w:ind w:firstLine="720"/>
        <w:rPr>
          <w:rFonts w:ascii="Times New Roman" w:hAnsi="Times New Roman" w:cs="Times New Roman"/>
          <w:sz w:val="24"/>
          <w:szCs w:val="24"/>
        </w:rPr>
      </w:pPr>
      <w:r w:rsidRPr="00F37612">
        <w:rPr>
          <w:rFonts w:ascii="Times New Roman" w:hAnsi="Times New Roman" w:cs="Times New Roman"/>
          <w:sz w:val="24"/>
          <w:szCs w:val="24"/>
        </w:rPr>
        <w:t xml:space="preserve">In the contemporary market, the use of social media has been rampant and justifies Kramer’s and Jake’s desire to have the product enter the social media spectrum. The two entrepreneur’s desire is to model the effectiveness of the word of mouth marketing strategy in using social media platforms such as Facebook and Pinterest where consumers can provide their feedback on MVMT’s products and services. Social commerce has been a model concept for modern businesses because firstly, they are cost-effective and secondly, they reach a massive audience at once. More so, start-ups like MVMT have limited financial resources to compete with traditional giants in the industry such as Maurice Lacrox, Smith Bradley, and Nxon that have an established customer base. The competitors have an added advantage in besides having the luxury of creating social media accounts for their products, they can also advertise in other media platforms such as television and radio channels which are quite effective. </w:t>
      </w:r>
    </w:p>
    <w:p w:rsidR="00F37612" w:rsidRPr="00F37612" w:rsidRDefault="00F37612" w:rsidP="00F37612">
      <w:pPr>
        <w:spacing w:after="0" w:line="360" w:lineRule="auto"/>
        <w:ind w:firstLine="720"/>
        <w:rPr>
          <w:rFonts w:ascii="Times New Roman" w:hAnsi="Times New Roman" w:cs="Times New Roman"/>
          <w:sz w:val="24"/>
          <w:szCs w:val="24"/>
        </w:rPr>
      </w:pPr>
      <w:r w:rsidRPr="00F37612">
        <w:rPr>
          <w:rFonts w:ascii="Times New Roman" w:hAnsi="Times New Roman" w:cs="Times New Roman"/>
          <w:sz w:val="24"/>
          <w:szCs w:val="24"/>
        </w:rPr>
        <w:t xml:space="preserve">Another advantage in using social media accounts for MVMT is that it elevates its supply chain by eliminating non-value adding activities. Non-value adding activities reduce the company’s effectiveness and efficiency. They could be in regards to time, for instance, in response to customers’ feedback, or having to employ many people to monitor their advertising expenses. The use of social media is strategic to the business’ overall strategy as the current marketplace has already the necessary infrastructure to facilitate the process. The number of smartphones among the millennial generation is growing by the day as well as internet connectivity. These two are fundamental to the success of this deal. However, the bottom-line is that the use of social media is the right course for the young firm and its essence can never be understated. </w:t>
      </w:r>
    </w:p>
    <w:p w:rsidR="00F37612" w:rsidRPr="00F37612" w:rsidRDefault="00F37612" w:rsidP="00F37612">
      <w:pPr>
        <w:spacing w:after="0" w:line="360" w:lineRule="auto"/>
        <w:rPr>
          <w:rFonts w:ascii="Times New Roman" w:hAnsi="Times New Roman" w:cs="Times New Roman"/>
          <w:b/>
          <w:sz w:val="24"/>
          <w:szCs w:val="24"/>
        </w:rPr>
      </w:pPr>
      <w:r w:rsidRPr="00F37612">
        <w:rPr>
          <w:rFonts w:ascii="Times New Roman" w:hAnsi="Times New Roman" w:cs="Times New Roman"/>
          <w:b/>
          <w:sz w:val="24"/>
          <w:szCs w:val="24"/>
        </w:rPr>
        <w:t>E-commerce</w:t>
      </w:r>
    </w:p>
    <w:p w:rsidR="00F37612" w:rsidRPr="00F37612" w:rsidRDefault="00F37612" w:rsidP="00F37612">
      <w:pPr>
        <w:spacing w:after="0" w:line="360" w:lineRule="auto"/>
        <w:rPr>
          <w:rFonts w:ascii="Times New Roman" w:hAnsi="Times New Roman" w:cs="Times New Roman"/>
          <w:sz w:val="24"/>
          <w:szCs w:val="24"/>
        </w:rPr>
      </w:pPr>
      <w:r w:rsidRPr="00F37612">
        <w:rPr>
          <w:rFonts w:ascii="Times New Roman" w:hAnsi="Times New Roman" w:cs="Times New Roman"/>
          <w:sz w:val="24"/>
          <w:szCs w:val="24"/>
        </w:rPr>
        <w:tab/>
        <w:t>E-commerce is another concept that has grown in popularity within a short space of time as the number of internet users and prospective customers increases every other day. Entrepreneurs are quick to spot an opportunity and the value drawn from the use of social media has compelled them to exploit the opportunity optimally. A research conducted to investigate the use of social networks in the United States of America (USA) indicates that the number of social media and time spent on these platforms are increasing. In the same country, approximately 80% of adults use online social networking while 70% of these people have an online shopping behavior (Hou, Chen, &amp; Yang, 2016). It is this behavior that has resulted in the advancement of social commerce. The figures provide a clear evidence of the opportunity that lies in using electronic commerce. More so, MVMT can use social commerce tactics to improve the location of their target market (users) and consequently, promote their sales revenue. Electronic commerce enhances product promotion and brand marketing. E-commerce is an easy and quick manner to increase the sales revenue for the firm besides being an efficient method of market enterprising. It is the future of business as current events unfold revealing the dawn of the new millennium. Retrospectively, the greater the investment MVMT places in consolidating their brand to advance the role of electronic commerce in their business, the better they are positioned to achieve astronomical success in the near-future. Consequently, they gain the upper-hand against their competitors.</w:t>
      </w:r>
    </w:p>
    <w:p w:rsidR="00F37612" w:rsidRPr="00F37612" w:rsidRDefault="00F37612" w:rsidP="00F37612">
      <w:pPr>
        <w:spacing w:after="0" w:line="360" w:lineRule="auto"/>
        <w:rPr>
          <w:rFonts w:ascii="Times New Roman" w:hAnsi="Times New Roman" w:cs="Times New Roman"/>
          <w:b/>
          <w:sz w:val="24"/>
          <w:szCs w:val="24"/>
        </w:rPr>
      </w:pPr>
      <w:r w:rsidRPr="00F37612">
        <w:rPr>
          <w:rFonts w:ascii="Times New Roman" w:hAnsi="Times New Roman" w:cs="Times New Roman"/>
          <w:b/>
          <w:sz w:val="24"/>
          <w:szCs w:val="24"/>
        </w:rPr>
        <w:t>The Use of Mobile Applications</w:t>
      </w:r>
    </w:p>
    <w:p w:rsidR="00F37612" w:rsidRPr="00F37612" w:rsidRDefault="00F37612" w:rsidP="00F37612">
      <w:pPr>
        <w:spacing w:after="0" w:line="360" w:lineRule="auto"/>
        <w:rPr>
          <w:rFonts w:ascii="Times New Roman" w:hAnsi="Times New Roman" w:cs="Times New Roman"/>
          <w:sz w:val="24"/>
          <w:szCs w:val="24"/>
        </w:rPr>
      </w:pPr>
      <w:r w:rsidRPr="00F37612">
        <w:rPr>
          <w:rFonts w:ascii="Times New Roman" w:hAnsi="Times New Roman" w:cs="Times New Roman"/>
          <w:sz w:val="24"/>
          <w:szCs w:val="24"/>
        </w:rPr>
        <w:tab/>
        <w:t xml:space="preserve">Despite the successful implementation of social media and e-commerce in their business so far, there are areas of improvement that the business is yet to exploit fully. One of the few profound issues is the significance of mobile applications in business today. Mobile application business models have been also on the rise as a result of the increase in the number of smartphones in the market. Unarguably, the mobile app market itself is booming as vital players such as Google and Apple are increasing the level of compatibility of various apps to their operating systems. This is evident in the number of annual mobile application downloads which hit a record 64 billion in 2012. Moreover, the developers pocketed approximately 18 billion dollars in revenue for their work (Baghbaniyazdi &amp; Ferdosara, 2013). The same report indicates that mobile apps downloads will have increased to a remarkable 268.7 billion every year by 2017. Although there is little research to back these claims as per the year 2017, it is likely that inn the current marketplace, these numbers have been surpassed. However, MVMT is yet to optimize the advantages that mobile applications bring to a business. They are designed to run on mobile devices, tablets, and smartphones. A MVMT mobile application would have the primary purpose of enabling interactions between the firm and users (MVMT consumers). Although it is a trend that existed even before the creation of the Apple app store, MVMT is yet to use this tool to advance its consumer relationship. This laxity or lack of concentration in developing this aspect of business limits the potential the business can achieve in the market. It is no doubt that mobile applications are impacting consumers’ lifestyles significantly. It is apparent in almost every other situation and task including but not limited to playing games, reviewing offers, locating places, and buying products. In essence, the profound tasks improve and simplify consumers’ daily life and extend to be a part of their life as they are addictive habits (Yang, 2013). MVMT has to invest in creating a mobile application that guarantees the start-up maximizes all possible avenues of revenue generation and brand marketing. A mobile application would complement the social media and e-commerce digital marketing strategies that the firm has incorporated in their business model. </w:t>
      </w:r>
    </w:p>
    <w:p w:rsidR="00807669" w:rsidRDefault="0055105D" w:rsidP="0055105D">
      <w:pPr>
        <w:spacing w:after="0" w:line="360" w:lineRule="auto"/>
        <w:rPr>
          <w:rFonts w:ascii="Times New Roman" w:hAnsi="Times New Roman" w:cs="Times New Roman"/>
          <w:b/>
          <w:sz w:val="24"/>
          <w:szCs w:val="24"/>
          <w:lang w:val="en-US"/>
        </w:rPr>
      </w:pPr>
      <w:r>
        <w:rPr>
          <w:rFonts w:ascii="Times New Roman" w:hAnsi="Times New Roman" w:cs="Times New Roman"/>
          <w:b/>
          <w:sz w:val="24"/>
          <w:szCs w:val="24"/>
          <w:lang w:val="en-US"/>
        </w:rPr>
        <w:t>Research and Development</w:t>
      </w:r>
      <w:bookmarkStart w:id="0" w:name="_GoBack"/>
      <w:bookmarkEnd w:id="0"/>
    </w:p>
    <w:p w:rsidR="0055105D" w:rsidRPr="0055105D" w:rsidRDefault="0055105D" w:rsidP="00A41AA0">
      <w:pPr>
        <w:spacing w:after="0"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Every company, no matter how advanced, stands the chance of being outclassed by their competition. </w:t>
      </w:r>
      <w:r w:rsidRPr="00F37612">
        <w:rPr>
          <w:rFonts w:ascii="Times New Roman" w:hAnsi="Times New Roman" w:cs="Times New Roman"/>
          <w:sz w:val="24"/>
          <w:szCs w:val="24"/>
        </w:rPr>
        <w:t>MVMT</w:t>
      </w:r>
      <w:r>
        <w:rPr>
          <w:rFonts w:ascii="Times New Roman" w:hAnsi="Times New Roman" w:cs="Times New Roman"/>
          <w:sz w:val="24"/>
          <w:szCs w:val="24"/>
        </w:rPr>
        <w:t xml:space="preserve"> is no different. As such, the company should have a section of their employees watching the activities of their competitors and doing all they can to understand their strategies as well as any new technological improvements in their work. Markedly, competitors play a big role in the day to day activities in a company and this move would be to this effect. The actualization of this idea gets hinged that businesses do not operate in vacuums as the ideas and concepts from stakeholders as well as other market players should be included in the decisions made in each day. These ideas are meant to cut across all walks of life in the company and are aimed at better decision making in future times.</w:t>
      </w: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ind w:firstLine="720"/>
        <w:rPr>
          <w:rFonts w:ascii="Times New Roman" w:hAnsi="Times New Roman" w:cs="Times New Roman"/>
          <w:sz w:val="24"/>
          <w:szCs w:val="24"/>
          <w:lang w:val="en-US"/>
        </w:rPr>
      </w:pPr>
    </w:p>
    <w:p w:rsidR="00807669" w:rsidRPr="00F37612" w:rsidRDefault="00807669" w:rsidP="00F37612">
      <w:pPr>
        <w:spacing w:after="0" w:line="360" w:lineRule="auto"/>
        <w:rPr>
          <w:rFonts w:ascii="Times New Roman" w:hAnsi="Times New Roman" w:cs="Times New Roman"/>
          <w:sz w:val="24"/>
          <w:szCs w:val="24"/>
          <w:lang w:val="en-US"/>
        </w:rPr>
      </w:pPr>
    </w:p>
    <w:p w:rsidR="00500AEB" w:rsidRPr="00F37612" w:rsidRDefault="00500AEB" w:rsidP="00F37612">
      <w:pPr>
        <w:spacing w:after="0" w:line="360" w:lineRule="auto"/>
        <w:jc w:val="center"/>
        <w:rPr>
          <w:rFonts w:ascii="Times New Roman" w:hAnsi="Times New Roman" w:cs="Times New Roman"/>
          <w:sz w:val="24"/>
          <w:szCs w:val="24"/>
          <w:lang w:val="en-US"/>
        </w:rPr>
      </w:pPr>
    </w:p>
    <w:p w:rsidR="009F7CE0" w:rsidRPr="00F37612" w:rsidRDefault="00D64195"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 xml:space="preserve"> </w:t>
      </w:r>
    </w:p>
    <w:p w:rsidR="00F37612" w:rsidRPr="00F37612" w:rsidRDefault="00F37612" w:rsidP="007C66A0">
      <w:pPr>
        <w:spacing w:after="0" w:line="360" w:lineRule="auto"/>
        <w:rPr>
          <w:rFonts w:ascii="Times New Roman" w:hAnsi="Times New Roman" w:cs="Times New Roman"/>
          <w:sz w:val="24"/>
          <w:szCs w:val="24"/>
        </w:rPr>
      </w:pPr>
    </w:p>
    <w:p w:rsidR="00F37612" w:rsidRPr="00F37612" w:rsidRDefault="00F37612" w:rsidP="00F37612">
      <w:pPr>
        <w:spacing w:after="0" w:line="360" w:lineRule="auto"/>
        <w:jc w:val="center"/>
        <w:rPr>
          <w:rFonts w:ascii="Times New Roman" w:hAnsi="Times New Roman" w:cs="Times New Roman"/>
          <w:sz w:val="24"/>
          <w:szCs w:val="24"/>
          <w:lang w:val="en-US"/>
        </w:rPr>
      </w:pPr>
      <w:r w:rsidRPr="00F37612">
        <w:rPr>
          <w:rFonts w:ascii="Times New Roman" w:hAnsi="Times New Roman" w:cs="Times New Roman"/>
          <w:sz w:val="24"/>
          <w:szCs w:val="24"/>
          <w:lang w:val="en-US"/>
        </w:rPr>
        <w:t>References</w:t>
      </w:r>
    </w:p>
    <w:p w:rsidR="00BA008D" w:rsidRPr="00BA008D" w:rsidRDefault="00BA008D" w:rsidP="00BA008D">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 xml:space="preserve">Alice. (2019, January 09). How the world's fastest growing watch brand - MVMT went from debt to $90m revenue in just 5 years. Retrieved April 5, 2019, from </w:t>
      </w:r>
      <w:hyperlink r:id="rId6" w:history="1">
        <w:r w:rsidRPr="00F37612">
          <w:rPr>
            <w:rStyle w:val="Hyperlink"/>
            <w:rFonts w:ascii="Times New Roman" w:hAnsi="Times New Roman" w:cs="Times New Roman"/>
            <w:sz w:val="24"/>
            <w:szCs w:val="24"/>
          </w:rPr>
          <w:t>https://beeketing.com/blog/mvmt-growth-story/</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rPr>
      </w:pPr>
      <w:r w:rsidRPr="00F37612">
        <w:rPr>
          <w:rFonts w:ascii="Times New Roman" w:hAnsi="Times New Roman" w:cs="Times New Roman"/>
        </w:rPr>
        <w:t xml:space="preserve">Baghbaniyazdi, S., &amp; </w:t>
      </w:r>
      <w:r>
        <w:rPr>
          <w:rFonts w:ascii="Times New Roman" w:hAnsi="Times New Roman" w:cs="Times New Roman"/>
        </w:rPr>
        <w:t>Ferdosara, H. (2017). The most s</w:t>
      </w:r>
      <w:r w:rsidRPr="00F37612">
        <w:rPr>
          <w:rFonts w:ascii="Times New Roman" w:hAnsi="Times New Roman" w:cs="Times New Roman"/>
        </w:rPr>
        <w:t xml:space="preserve">uccessful </w:t>
      </w:r>
      <w:r>
        <w:rPr>
          <w:rFonts w:ascii="Times New Roman" w:hAnsi="Times New Roman" w:cs="Times New Roman"/>
        </w:rPr>
        <w:t>b</w:t>
      </w:r>
      <w:r w:rsidRPr="00F37612">
        <w:rPr>
          <w:rFonts w:ascii="Times New Roman" w:hAnsi="Times New Roman" w:cs="Times New Roman"/>
        </w:rPr>
        <w:t xml:space="preserve">usiness </w:t>
      </w:r>
      <w:r>
        <w:rPr>
          <w:rFonts w:ascii="Times New Roman" w:hAnsi="Times New Roman" w:cs="Times New Roman"/>
        </w:rPr>
        <w:t>model of m</w:t>
      </w:r>
      <w:r w:rsidRPr="00F37612">
        <w:rPr>
          <w:rFonts w:ascii="Times New Roman" w:hAnsi="Times New Roman" w:cs="Times New Roman"/>
        </w:rPr>
        <w:t xml:space="preserve">obile </w:t>
      </w:r>
      <w:r>
        <w:rPr>
          <w:rFonts w:ascii="Times New Roman" w:hAnsi="Times New Roman" w:cs="Times New Roman"/>
        </w:rPr>
        <w:t>a</w:t>
      </w:r>
      <w:r w:rsidRPr="00F37612">
        <w:rPr>
          <w:rFonts w:ascii="Times New Roman" w:hAnsi="Times New Roman" w:cs="Times New Roman"/>
        </w:rPr>
        <w:t xml:space="preserve">pplications: A </w:t>
      </w:r>
      <w:r>
        <w:rPr>
          <w:rFonts w:ascii="Times New Roman" w:hAnsi="Times New Roman" w:cs="Times New Roman"/>
        </w:rPr>
        <w:t>c</w:t>
      </w:r>
      <w:r w:rsidRPr="00F37612">
        <w:rPr>
          <w:rFonts w:ascii="Times New Roman" w:hAnsi="Times New Roman" w:cs="Times New Roman"/>
        </w:rPr>
        <w:t xml:space="preserve">omparative </w:t>
      </w:r>
      <w:r>
        <w:rPr>
          <w:rFonts w:ascii="Times New Roman" w:hAnsi="Times New Roman" w:cs="Times New Roman"/>
        </w:rPr>
        <w:t>analysis of s</w:t>
      </w:r>
      <w:r w:rsidRPr="00F37612">
        <w:rPr>
          <w:rFonts w:ascii="Times New Roman" w:hAnsi="Times New Roman" w:cs="Times New Roman"/>
        </w:rPr>
        <w:t xml:space="preserve">ix Iranian </w:t>
      </w:r>
      <w:r>
        <w:rPr>
          <w:rFonts w:ascii="Times New Roman" w:hAnsi="Times New Roman" w:cs="Times New Roman"/>
        </w:rPr>
        <w:t>m</w:t>
      </w:r>
      <w:r w:rsidRPr="00F37612">
        <w:rPr>
          <w:rFonts w:ascii="Times New Roman" w:hAnsi="Times New Roman" w:cs="Times New Roman"/>
        </w:rPr>
        <w:t xml:space="preserve">obile </w:t>
      </w:r>
      <w:r>
        <w:rPr>
          <w:rFonts w:ascii="Times New Roman" w:hAnsi="Times New Roman" w:cs="Times New Roman"/>
        </w:rPr>
        <w:t>g</w:t>
      </w:r>
      <w:r w:rsidRPr="00F37612">
        <w:rPr>
          <w:rFonts w:ascii="Times New Roman" w:hAnsi="Times New Roman" w:cs="Times New Roman"/>
        </w:rPr>
        <w:t>ames. </w:t>
      </w:r>
      <w:r w:rsidRPr="00F37612">
        <w:rPr>
          <w:rFonts w:ascii="Times New Roman" w:hAnsi="Times New Roman" w:cs="Times New Roman"/>
          <w:i/>
          <w:iCs/>
        </w:rPr>
        <w:t>JSW</w:t>
      </w:r>
      <w:r w:rsidRPr="00F37612">
        <w:rPr>
          <w:rFonts w:ascii="Times New Roman" w:hAnsi="Times New Roman" w:cs="Times New Roman"/>
        </w:rPr>
        <w:t>, </w:t>
      </w:r>
      <w:r w:rsidRPr="00F37612">
        <w:rPr>
          <w:rFonts w:ascii="Times New Roman" w:hAnsi="Times New Roman" w:cs="Times New Roman"/>
          <w:i/>
          <w:iCs/>
        </w:rPr>
        <w:t>12</w:t>
      </w:r>
      <w:r w:rsidRPr="00F37612">
        <w:rPr>
          <w:rFonts w:ascii="Times New Roman" w:hAnsi="Times New Roman" w:cs="Times New Roman"/>
        </w:rPr>
        <w:t>(3), 201-211.</w:t>
      </w:r>
    </w:p>
    <w:p w:rsidR="00BA008D" w:rsidRPr="00F37612" w:rsidRDefault="00BA008D"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Duczeminski, M.</w:t>
      </w:r>
      <w:r>
        <w:rPr>
          <w:rFonts w:ascii="Times New Roman" w:hAnsi="Times New Roman" w:cs="Times New Roman"/>
          <w:sz w:val="24"/>
          <w:szCs w:val="24"/>
        </w:rPr>
        <w:t xml:space="preserve"> (2017, November 21). How MVMT grew f</w:t>
      </w:r>
      <w:r w:rsidRPr="00F37612">
        <w:rPr>
          <w:rFonts w:ascii="Times New Roman" w:hAnsi="Times New Roman" w:cs="Times New Roman"/>
          <w:sz w:val="24"/>
          <w:szCs w:val="24"/>
        </w:rPr>
        <w:t xml:space="preserve">rom $1m to $60m </w:t>
      </w:r>
      <w:r>
        <w:rPr>
          <w:rFonts w:ascii="Times New Roman" w:hAnsi="Times New Roman" w:cs="Times New Roman"/>
          <w:sz w:val="24"/>
          <w:szCs w:val="24"/>
        </w:rPr>
        <w:t>in s</w:t>
      </w:r>
      <w:r w:rsidRPr="00F37612">
        <w:rPr>
          <w:rFonts w:ascii="Times New Roman" w:hAnsi="Times New Roman" w:cs="Times New Roman"/>
          <w:sz w:val="24"/>
          <w:szCs w:val="24"/>
        </w:rPr>
        <w:t xml:space="preserve">ales </w:t>
      </w:r>
      <w:r>
        <w:rPr>
          <w:rFonts w:ascii="Times New Roman" w:hAnsi="Times New Roman" w:cs="Times New Roman"/>
          <w:sz w:val="24"/>
          <w:szCs w:val="24"/>
        </w:rPr>
        <w:t>i</w:t>
      </w:r>
      <w:r w:rsidRPr="00F37612">
        <w:rPr>
          <w:rFonts w:ascii="Times New Roman" w:hAnsi="Times New Roman" w:cs="Times New Roman"/>
          <w:sz w:val="24"/>
          <w:szCs w:val="24"/>
        </w:rPr>
        <w:t xml:space="preserve">n </w:t>
      </w:r>
      <w:r>
        <w:rPr>
          <w:rFonts w:ascii="Times New Roman" w:hAnsi="Times New Roman" w:cs="Times New Roman"/>
          <w:sz w:val="24"/>
          <w:szCs w:val="24"/>
        </w:rPr>
        <w:t>less than four y</w:t>
      </w:r>
      <w:r w:rsidRPr="00F37612">
        <w:rPr>
          <w:rFonts w:ascii="Times New Roman" w:hAnsi="Times New Roman" w:cs="Times New Roman"/>
          <w:sz w:val="24"/>
          <w:szCs w:val="24"/>
        </w:rPr>
        <w:t xml:space="preserve">ears. Retrieved April 5, 2019, from </w:t>
      </w:r>
      <w:hyperlink r:id="rId7" w:history="1">
        <w:r w:rsidRPr="00F37612">
          <w:rPr>
            <w:rStyle w:val="Hyperlink"/>
            <w:rFonts w:ascii="Times New Roman" w:hAnsi="Times New Roman" w:cs="Times New Roman"/>
            <w:sz w:val="24"/>
            <w:szCs w:val="24"/>
          </w:rPr>
          <w:t>https://blog.salesandorders.com/mvmt-growth-strategies</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rPr>
      </w:pPr>
      <w:r w:rsidRPr="00F37612">
        <w:rPr>
          <w:rFonts w:ascii="Times New Roman" w:hAnsi="Times New Roman" w:cs="Times New Roman"/>
        </w:rPr>
        <w:t>Hou, Y., Chen, H., &amp; Ya</w:t>
      </w:r>
      <w:r>
        <w:rPr>
          <w:rFonts w:ascii="Times New Roman" w:hAnsi="Times New Roman" w:cs="Times New Roman"/>
        </w:rPr>
        <w:t>ng, S. (2016). Research on the b</w:t>
      </w:r>
      <w:r w:rsidRPr="00F37612">
        <w:rPr>
          <w:rFonts w:ascii="Times New Roman" w:hAnsi="Times New Roman" w:cs="Times New Roman"/>
        </w:rPr>
        <w:t xml:space="preserve">usiness </w:t>
      </w:r>
      <w:r>
        <w:rPr>
          <w:rFonts w:ascii="Times New Roman" w:hAnsi="Times New Roman" w:cs="Times New Roman"/>
        </w:rPr>
        <w:t>m</w:t>
      </w:r>
      <w:r w:rsidRPr="00F37612">
        <w:rPr>
          <w:rFonts w:ascii="Times New Roman" w:hAnsi="Times New Roman" w:cs="Times New Roman"/>
        </w:rPr>
        <w:t xml:space="preserve">odel of </w:t>
      </w:r>
      <w:r>
        <w:rPr>
          <w:rFonts w:ascii="Times New Roman" w:hAnsi="Times New Roman" w:cs="Times New Roman"/>
        </w:rPr>
        <w:t>e-commerce platform based on v</w:t>
      </w:r>
      <w:r w:rsidRPr="00F37612">
        <w:rPr>
          <w:rFonts w:ascii="Times New Roman" w:hAnsi="Times New Roman" w:cs="Times New Roman"/>
        </w:rPr>
        <w:t xml:space="preserve">alue </w:t>
      </w:r>
      <w:r>
        <w:rPr>
          <w:rFonts w:ascii="Times New Roman" w:hAnsi="Times New Roman" w:cs="Times New Roman"/>
        </w:rPr>
        <w:t>co-creation t</w:t>
      </w:r>
      <w:r w:rsidRPr="00F37612">
        <w:rPr>
          <w:rFonts w:ascii="Times New Roman" w:hAnsi="Times New Roman" w:cs="Times New Roman"/>
        </w:rPr>
        <w:t>heory. </w:t>
      </w:r>
      <w:r w:rsidRPr="00F37612">
        <w:rPr>
          <w:rFonts w:ascii="Times New Roman" w:hAnsi="Times New Roman" w:cs="Times New Roman"/>
          <w:i/>
          <w:iCs/>
        </w:rPr>
        <w:t>International Journal of u and e-Service, Science and Technology</w:t>
      </w:r>
      <w:r w:rsidRPr="00F37612">
        <w:rPr>
          <w:rFonts w:ascii="Times New Roman" w:hAnsi="Times New Roman" w:cs="Times New Roman"/>
        </w:rPr>
        <w:t>, </w:t>
      </w:r>
      <w:r w:rsidRPr="00F37612">
        <w:rPr>
          <w:rFonts w:ascii="Times New Roman" w:hAnsi="Times New Roman" w:cs="Times New Roman"/>
          <w:i/>
          <w:iCs/>
        </w:rPr>
        <w:t>9</w:t>
      </w:r>
      <w:r w:rsidRPr="00F37612">
        <w:rPr>
          <w:rFonts w:ascii="Times New Roman" w:hAnsi="Times New Roman" w:cs="Times New Roman"/>
        </w:rPr>
        <w:t>(3), 415-424.</w:t>
      </w:r>
    </w:p>
    <w:p w:rsidR="00BA008D" w:rsidRPr="00F37612" w:rsidRDefault="00BA008D"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 xml:space="preserve">McDaniel, S., &amp; Beger, S. (2016, January </w:t>
      </w:r>
      <w:r>
        <w:rPr>
          <w:rFonts w:ascii="Times New Roman" w:hAnsi="Times New Roman" w:cs="Times New Roman"/>
          <w:sz w:val="24"/>
          <w:szCs w:val="24"/>
        </w:rPr>
        <w:t>07). Email marketing: How MVMT w</w:t>
      </w:r>
      <w:r w:rsidRPr="00F37612">
        <w:rPr>
          <w:rFonts w:ascii="Times New Roman" w:hAnsi="Times New Roman" w:cs="Times New Roman"/>
          <w:sz w:val="24"/>
          <w:szCs w:val="24"/>
        </w:rPr>
        <w:t xml:space="preserve">atches increased holiday revenue gains 262% with optimized content. Retrieved April 5, 2019, from </w:t>
      </w:r>
      <w:hyperlink r:id="rId8" w:history="1">
        <w:r w:rsidRPr="00F37612">
          <w:rPr>
            <w:rStyle w:val="Hyperlink"/>
            <w:rFonts w:ascii="Times New Roman" w:hAnsi="Times New Roman" w:cs="Times New Roman"/>
            <w:sz w:val="24"/>
            <w:szCs w:val="24"/>
          </w:rPr>
          <w:t>https://www.marketingsherpa.com/article/case-study/mvmt-watches-email</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MVMT</w:t>
      </w:r>
      <w:r>
        <w:rPr>
          <w:rFonts w:ascii="Times New Roman" w:hAnsi="Times New Roman" w:cs="Times New Roman"/>
          <w:sz w:val="24"/>
          <w:szCs w:val="24"/>
        </w:rPr>
        <w:t>. (n.d.). Premium w</w:t>
      </w:r>
      <w:r w:rsidRPr="00F37612">
        <w:rPr>
          <w:rFonts w:ascii="Times New Roman" w:hAnsi="Times New Roman" w:cs="Times New Roman"/>
          <w:sz w:val="24"/>
          <w:szCs w:val="24"/>
        </w:rPr>
        <w:t xml:space="preserve">atches, </w:t>
      </w:r>
      <w:r>
        <w:rPr>
          <w:rFonts w:ascii="Times New Roman" w:hAnsi="Times New Roman" w:cs="Times New Roman"/>
          <w:sz w:val="24"/>
          <w:szCs w:val="24"/>
        </w:rPr>
        <w:t>sunglasses &amp; a</w:t>
      </w:r>
      <w:r w:rsidRPr="00F37612">
        <w:rPr>
          <w:rFonts w:ascii="Times New Roman" w:hAnsi="Times New Roman" w:cs="Times New Roman"/>
          <w:sz w:val="24"/>
          <w:szCs w:val="24"/>
        </w:rPr>
        <w:t xml:space="preserve">ccessories. Retrieved April 5, 2019, from </w:t>
      </w:r>
      <w:hyperlink r:id="rId9" w:history="1">
        <w:r w:rsidRPr="00F37612">
          <w:rPr>
            <w:rStyle w:val="Hyperlink"/>
            <w:rFonts w:ascii="Times New Roman" w:hAnsi="Times New Roman" w:cs="Times New Roman"/>
            <w:sz w:val="24"/>
            <w:szCs w:val="24"/>
          </w:rPr>
          <w:t>https://www.mvmtwatches.com/</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Ond</w:t>
      </w:r>
      <w:r>
        <w:rPr>
          <w:rFonts w:ascii="Times New Roman" w:hAnsi="Times New Roman" w:cs="Times New Roman"/>
          <w:sz w:val="24"/>
          <w:szCs w:val="24"/>
        </w:rPr>
        <w:t>rato, A. (2018, January 30). A b</w:t>
      </w:r>
      <w:r w:rsidRPr="00F37612">
        <w:rPr>
          <w:rFonts w:ascii="Times New Roman" w:hAnsi="Times New Roman" w:cs="Times New Roman"/>
          <w:sz w:val="24"/>
          <w:szCs w:val="24"/>
        </w:rPr>
        <w:t>lessing,</w:t>
      </w:r>
      <w:r>
        <w:rPr>
          <w:rFonts w:ascii="Times New Roman" w:hAnsi="Times New Roman" w:cs="Times New Roman"/>
          <w:sz w:val="24"/>
          <w:szCs w:val="24"/>
        </w:rPr>
        <w:t xml:space="preserve"> a curse: Inside MVMT's digital ad s</w:t>
      </w:r>
      <w:r w:rsidRPr="00F37612">
        <w:rPr>
          <w:rFonts w:ascii="Times New Roman" w:hAnsi="Times New Roman" w:cs="Times New Roman"/>
          <w:sz w:val="24"/>
          <w:szCs w:val="24"/>
        </w:rPr>
        <w:t xml:space="preserve">trategy. Retrieved April 5, 2019, from </w:t>
      </w:r>
      <w:hyperlink r:id="rId10" w:history="1">
        <w:r w:rsidRPr="00F37612">
          <w:rPr>
            <w:rStyle w:val="Hyperlink"/>
            <w:rFonts w:ascii="Times New Roman" w:hAnsi="Times New Roman" w:cs="Times New Roman"/>
            <w:sz w:val="24"/>
            <w:szCs w:val="24"/>
          </w:rPr>
          <w:t>https://www.dmnews.com/channel-marketing/article/13034719/a-blessing-a-curse-inside-mvmts-digital-ad-strategy</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Owler Company profile. (n.d.). MVMT c</w:t>
      </w:r>
      <w:r w:rsidRPr="00F37612">
        <w:rPr>
          <w:rFonts w:ascii="Times New Roman" w:hAnsi="Times New Roman" w:cs="Times New Roman"/>
          <w:sz w:val="24"/>
          <w:szCs w:val="24"/>
        </w:rPr>
        <w:t xml:space="preserve">ompetitors, </w:t>
      </w:r>
      <w:r>
        <w:rPr>
          <w:rFonts w:ascii="Times New Roman" w:hAnsi="Times New Roman" w:cs="Times New Roman"/>
          <w:sz w:val="24"/>
          <w:szCs w:val="24"/>
        </w:rPr>
        <w:t>revenue and e</w:t>
      </w:r>
      <w:r w:rsidRPr="00F37612">
        <w:rPr>
          <w:rFonts w:ascii="Times New Roman" w:hAnsi="Times New Roman" w:cs="Times New Roman"/>
          <w:sz w:val="24"/>
          <w:szCs w:val="24"/>
        </w:rPr>
        <w:t xml:space="preserve">mployees. Retrieved April 5, 2019, from </w:t>
      </w:r>
      <w:hyperlink r:id="rId11" w:history="1">
        <w:r w:rsidRPr="00F37612">
          <w:rPr>
            <w:rStyle w:val="Hyperlink"/>
            <w:rFonts w:ascii="Times New Roman" w:hAnsi="Times New Roman" w:cs="Times New Roman"/>
            <w:sz w:val="24"/>
            <w:szCs w:val="24"/>
          </w:rPr>
          <w:t>https://www.owler.com/company/mvmtwatches</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Fonts w:ascii="Times New Roman" w:hAnsi="Times New Roman" w:cs="Times New Roman"/>
          <w:sz w:val="24"/>
          <w:szCs w:val="24"/>
        </w:rPr>
      </w:pPr>
      <w:r w:rsidRPr="00F37612">
        <w:rPr>
          <w:rFonts w:ascii="Times New Roman" w:hAnsi="Times New Roman" w:cs="Times New Roman"/>
          <w:sz w:val="24"/>
          <w:szCs w:val="24"/>
        </w:rPr>
        <w:t xml:space="preserve">Thompson, J. </w:t>
      </w:r>
      <w:r>
        <w:rPr>
          <w:rFonts w:ascii="Times New Roman" w:hAnsi="Times New Roman" w:cs="Times New Roman"/>
          <w:sz w:val="24"/>
          <w:szCs w:val="24"/>
        </w:rPr>
        <w:t>(2018, November 29). Surprise! M</w:t>
      </w:r>
      <w:r w:rsidRPr="00F37612">
        <w:rPr>
          <w:rFonts w:ascii="Times New Roman" w:hAnsi="Times New Roman" w:cs="Times New Roman"/>
          <w:sz w:val="24"/>
          <w:szCs w:val="24"/>
        </w:rPr>
        <w:t xml:space="preserve">illennials </w:t>
      </w:r>
      <w:r>
        <w:rPr>
          <w:rFonts w:ascii="Times New Roman" w:hAnsi="Times New Roman" w:cs="Times New Roman"/>
          <w:sz w:val="24"/>
          <w:szCs w:val="24"/>
        </w:rPr>
        <w:t>a</w:t>
      </w:r>
      <w:r w:rsidRPr="00F37612">
        <w:rPr>
          <w:rFonts w:ascii="Times New Roman" w:hAnsi="Times New Roman" w:cs="Times New Roman"/>
          <w:sz w:val="24"/>
          <w:szCs w:val="24"/>
        </w:rPr>
        <w:t xml:space="preserve">ren’t </w:t>
      </w:r>
      <w:r>
        <w:rPr>
          <w:rFonts w:ascii="Times New Roman" w:hAnsi="Times New Roman" w:cs="Times New Roman"/>
          <w:sz w:val="24"/>
          <w:szCs w:val="24"/>
        </w:rPr>
        <w:t>killing watches a</w:t>
      </w:r>
      <w:r w:rsidRPr="00F37612">
        <w:rPr>
          <w:rFonts w:ascii="Times New Roman" w:hAnsi="Times New Roman" w:cs="Times New Roman"/>
          <w:sz w:val="24"/>
          <w:szCs w:val="24"/>
        </w:rPr>
        <w:t xml:space="preserve">fter </w:t>
      </w:r>
      <w:r>
        <w:rPr>
          <w:rFonts w:ascii="Times New Roman" w:hAnsi="Times New Roman" w:cs="Times New Roman"/>
          <w:sz w:val="24"/>
          <w:szCs w:val="24"/>
        </w:rPr>
        <w:t>a</w:t>
      </w:r>
      <w:r w:rsidRPr="00F37612">
        <w:rPr>
          <w:rFonts w:ascii="Times New Roman" w:hAnsi="Times New Roman" w:cs="Times New Roman"/>
          <w:sz w:val="24"/>
          <w:szCs w:val="24"/>
        </w:rPr>
        <w:t xml:space="preserve">ll: How Movado Group plans to win younger hearts, minds, and wrists. Retrieved April 5, 2019, from </w:t>
      </w:r>
      <w:hyperlink r:id="rId12" w:history="1">
        <w:r w:rsidRPr="00F37612">
          <w:rPr>
            <w:rStyle w:val="Hyperlink"/>
            <w:rFonts w:ascii="Times New Roman" w:hAnsi="Times New Roman" w:cs="Times New Roman"/>
            <w:sz w:val="24"/>
            <w:szCs w:val="24"/>
          </w:rPr>
          <w:t>https://www.bloomberg.com/news/articles/2018-11-29/how-movado-group-mvmt-plan-to-put-watches-on-millennial-wrists</w:t>
        </w:r>
      </w:hyperlink>
      <w:r w:rsidRPr="00F37612">
        <w:rPr>
          <w:rFonts w:ascii="Times New Roman" w:hAnsi="Times New Roman" w:cs="Times New Roman"/>
          <w:sz w:val="24"/>
          <w:szCs w:val="24"/>
        </w:rPr>
        <w:t xml:space="preserve"> </w:t>
      </w:r>
    </w:p>
    <w:p w:rsidR="00BA008D" w:rsidRPr="00F37612" w:rsidRDefault="00BA008D" w:rsidP="00F37612">
      <w:pPr>
        <w:spacing w:after="0" w:line="360" w:lineRule="auto"/>
        <w:ind w:left="720" w:hanging="720"/>
        <w:rPr>
          <w:rStyle w:val="Hyperlink"/>
          <w:rFonts w:ascii="Times New Roman" w:hAnsi="Times New Roman" w:cs="Times New Roman"/>
          <w:sz w:val="24"/>
          <w:szCs w:val="24"/>
        </w:rPr>
      </w:pPr>
      <w:r w:rsidRPr="00F37612">
        <w:rPr>
          <w:rFonts w:ascii="Times New Roman" w:hAnsi="Times New Roman" w:cs="Times New Roman"/>
          <w:sz w:val="24"/>
          <w:szCs w:val="24"/>
        </w:rPr>
        <w:t>Winkler, N. (201</w:t>
      </w:r>
      <w:r>
        <w:rPr>
          <w:rFonts w:ascii="Times New Roman" w:hAnsi="Times New Roman" w:cs="Times New Roman"/>
          <w:sz w:val="24"/>
          <w:szCs w:val="24"/>
        </w:rPr>
        <w:t>6, March 11). How MVMT watches u</w:t>
      </w:r>
      <w:r w:rsidRPr="00F37612">
        <w:rPr>
          <w:rFonts w:ascii="Times New Roman" w:hAnsi="Times New Roman" w:cs="Times New Roman"/>
          <w:sz w:val="24"/>
          <w:szCs w:val="24"/>
        </w:rPr>
        <w:t xml:space="preserve">ses </w:t>
      </w:r>
      <w:r>
        <w:rPr>
          <w:rFonts w:ascii="Times New Roman" w:hAnsi="Times New Roman" w:cs="Times New Roman"/>
          <w:sz w:val="24"/>
          <w:szCs w:val="24"/>
        </w:rPr>
        <w:t>s</w:t>
      </w:r>
      <w:r w:rsidRPr="00F37612">
        <w:rPr>
          <w:rFonts w:ascii="Times New Roman" w:hAnsi="Times New Roman" w:cs="Times New Roman"/>
          <w:sz w:val="24"/>
          <w:szCs w:val="24"/>
        </w:rPr>
        <w:t xml:space="preserve">ocial </w:t>
      </w:r>
      <w:r>
        <w:rPr>
          <w:rFonts w:ascii="Times New Roman" w:hAnsi="Times New Roman" w:cs="Times New Roman"/>
          <w:sz w:val="24"/>
          <w:szCs w:val="24"/>
        </w:rPr>
        <w:t>s</w:t>
      </w:r>
      <w:r w:rsidRPr="00F37612">
        <w:rPr>
          <w:rFonts w:ascii="Times New Roman" w:hAnsi="Times New Roman" w:cs="Times New Roman"/>
          <w:sz w:val="24"/>
          <w:szCs w:val="24"/>
        </w:rPr>
        <w:t xml:space="preserve">elling to </w:t>
      </w:r>
      <w:r>
        <w:rPr>
          <w:rFonts w:ascii="Times New Roman" w:hAnsi="Times New Roman" w:cs="Times New Roman"/>
          <w:sz w:val="24"/>
          <w:szCs w:val="24"/>
        </w:rPr>
        <w:t>s</w:t>
      </w:r>
      <w:r w:rsidRPr="00F37612">
        <w:rPr>
          <w:rFonts w:ascii="Times New Roman" w:hAnsi="Times New Roman" w:cs="Times New Roman"/>
          <w:sz w:val="24"/>
          <w:szCs w:val="24"/>
        </w:rPr>
        <w:t>horten t</w:t>
      </w:r>
      <w:r>
        <w:rPr>
          <w:rFonts w:ascii="Times New Roman" w:hAnsi="Times New Roman" w:cs="Times New Roman"/>
          <w:sz w:val="24"/>
          <w:szCs w:val="24"/>
        </w:rPr>
        <w:t>he path to p</w:t>
      </w:r>
      <w:r w:rsidRPr="00F37612">
        <w:rPr>
          <w:rFonts w:ascii="Times New Roman" w:hAnsi="Times New Roman" w:cs="Times New Roman"/>
          <w:sz w:val="24"/>
          <w:szCs w:val="24"/>
        </w:rPr>
        <w:t xml:space="preserve">urchase &amp; </w:t>
      </w:r>
      <w:r>
        <w:rPr>
          <w:rFonts w:ascii="Times New Roman" w:hAnsi="Times New Roman" w:cs="Times New Roman"/>
          <w:sz w:val="24"/>
          <w:szCs w:val="24"/>
        </w:rPr>
        <w:t>e</w:t>
      </w:r>
      <w:r w:rsidRPr="00F37612">
        <w:rPr>
          <w:rFonts w:ascii="Times New Roman" w:hAnsi="Times New Roman" w:cs="Times New Roman"/>
          <w:sz w:val="24"/>
          <w:szCs w:val="24"/>
        </w:rPr>
        <w:t xml:space="preserve">asily </w:t>
      </w:r>
      <w:r>
        <w:rPr>
          <w:rFonts w:ascii="Times New Roman" w:hAnsi="Times New Roman" w:cs="Times New Roman"/>
          <w:sz w:val="24"/>
          <w:szCs w:val="24"/>
        </w:rPr>
        <w:t>earn new c</w:t>
      </w:r>
      <w:r w:rsidRPr="00F37612">
        <w:rPr>
          <w:rFonts w:ascii="Times New Roman" w:hAnsi="Times New Roman" w:cs="Times New Roman"/>
          <w:sz w:val="24"/>
          <w:szCs w:val="24"/>
        </w:rPr>
        <w:t xml:space="preserve">ustomers. Retrieved April 5, 2019, from </w:t>
      </w:r>
      <w:hyperlink r:id="rId13" w:history="1">
        <w:r w:rsidRPr="00F37612">
          <w:rPr>
            <w:rStyle w:val="Hyperlink"/>
            <w:rFonts w:ascii="Times New Roman" w:hAnsi="Times New Roman" w:cs="Times New Roman"/>
            <w:sz w:val="24"/>
            <w:szCs w:val="24"/>
          </w:rPr>
          <w:t>https://www.shopify.com/enterprise/95802118-how-mvmt-watches-uses-social-selling-to-shorten-the-path-to-purchase-easily-earn-new-customers</w:t>
        </w:r>
      </w:hyperlink>
    </w:p>
    <w:p w:rsidR="00BA008D" w:rsidRPr="00F37612" w:rsidRDefault="00BA008D" w:rsidP="00F37612">
      <w:pPr>
        <w:spacing w:after="0" w:line="360" w:lineRule="auto"/>
        <w:ind w:left="720" w:hanging="720"/>
        <w:rPr>
          <w:rFonts w:ascii="Times New Roman" w:hAnsi="Times New Roman" w:cs="Times New Roman"/>
        </w:rPr>
      </w:pPr>
      <w:r w:rsidRPr="00F37612">
        <w:rPr>
          <w:rFonts w:ascii="Times New Roman" w:hAnsi="Times New Roman" w:cs="Times New Roman"/>
        </w:rPr>
        <w:t xml:space="preserve">Yang, H. C. (2013). Bon </w:t>
      </w:r>
      <w:r>
        <w:rPr>
          <w:rFonts w:ascii="Times New Roman" w:hAnsi="Times New Roman" w:cs="Times New Roman"/>
        </w:rPr>
        <w:t>appétit for apps: Young Am</w:t>
      </w:r>
      <w:r w:rsidRPr="00F37612">
        <w:rPr>
          <w:rFonts w:ascii="Times New Roman" w:hAnsi="Times New Roman" w:cs="Times New Roman"/>
        </w:rPr>
        <w:t>erican consumers' acceptance of mobile applications. </w:t>
      </w:r>
      <w:r w:rsidRPr="00F37612">
        <w:rPr>
          <w:rFonts w:ascii="Times New Roman" w:hAnsi="Times New Roman" w:cs="Times New Roman"/>
          <w:i/>
          <w:iCs/>
        </w:rPr>
        <w:t>Journal of Computer Information Systems</w:t>
      </w:r>
      <w:r w:rsidRPr="00F37612">
        <w:rPr>
          <w:rFonts w:ascii="Times New Roman" w:hAnsi="Times New Roman" w:cs="Times New Roman"/>
        </w:rPr>
        <w:t>, </w:t>
      </w:r>
      <w:r w:rsidRPr="00F37612">
        <w:rPr>
          <w:rFonts w:ascii="Times New Roman" w:hAnsi="Times New Roman" w:cs="Times New Roman"/>
          <w:i/>
          <w:iCs/>
        </w:rPr>
        <w:t>53</w:t>
      </w:r>
      <w:r w:rsidRPr="00F37612">
        <w:rPr>
          <w:rFonts w:ascii="Times New Roman" w:hAnsi="Times New Roman" w:cs="Times New Roman"/>
        </w:rPr>
        <w:t>(3), 85-96.</w:t>
      </w:r>
    </w:p>
    <w:sectPr w:rsidR="00BA008D" w:rsidRPr="00F37612" w:rsidSect="00D7762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47B" w:rsidRDefault="0030547B">
      <w:pPr>
        <w:spacing w:after="0" w:line="240" w:lineRule="auto"/>
      </w:pPr>
      <w:r>
        <w:separator/>
      </w:r>
    </w:p>
  </w:endnote>
  <w:endnote w:type="continuationSeparator" w:id="0">
    <w:p w:rsidR="0030547B" w:rsidRDefault="00305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47B" w:rsidRDefault="0030547B">
      <w:pPr>
        <w:spacing w:after="0" w:line="240" w:lineRule="auto"/>
      </w:pPr>
      <w:r>
        <w:separator/>
      </w:r>
    </w:p>
  </w:footnote>
  <w:footnote w:type="continuationSeparator" w:id="0">
    <w:p w:rsidR="0030547B" w:rsidRDefault="00305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15" w:rsidRPr="00D77620" w:rsidRDefault="00D64195">
    <w:pPr>
      <w:pStyle w:val="Header"/>
      <w:jc w:val="right"/>
      <w:rPr>
        <w:rFonts w:ascii="Times New Roman" w:hAnsi="Times New Roman" w:cs="Times New Roman"/>
        <w:sz w:val="24"/>
        <w:szCs w:val="24"/>
      </w:rPr>
    </w:pPr>
    <w:r w:rsidRPr="00D77620">
      <w:rPr>
        <w:rFonts w:ascii="Times New Roman" w:hAnsi="Times New Roman" w:cs="Times New Roman"/>
        <w:sz w:val="24"/>
        <w:szCs w:val="24"/>
      </w:rPr>
      <w:tab/>
    </w:r>
    <w:r w:rsidRPr="00D77620">
      <w:rPr>
        <w:rFonts w:ascii="Times New Roman" w:hAnsi="Times New Roman" w:cs="Times New Roman"/>
        <w:sz w:val="24"/>
        <w:szCs w:val="24"/>
      </w:rPr>
      <w:tab/>
    </w:r>
    <w:sdt>
      <w:sdtPr>
        <w:rPr>
          <w:rFonts w:ascii="Times New Roman" w:hAnsi="Times New Roman" w:cs="Times New Roman"/>
          <w:sz w:val="24"/>
          <w:szCs w:val="24"/>
        </w:rPr>
        <w:id w:val="1485810484"/>
        <w:docPartObj>
          <w:docPartGallery w:val="Page Numbers (Top of Page)"/>
          <w:docPartUnique/>
        </w:docPartObj>
      </w:sdtPr>
      <w:sdtEndPr>
        <w:rPr>
          <w:noProof/>
        </w:rPr>
      </w:sdtEndPr>
      <w:sdtContent>
        <w:r w:rsidR="00670707" w:rsidRPr="00D77620">
          <w:rPr>
            <w:rFonts w:ascii="Times New Roman" w:hAnsi="Times New Roman" w:cs="Times New Roman"/>
            <w:sz w:val="24"/>
            <w:szCs w:val="24"/>
          </w:rPr>
          <w:fldChar w:fldCharType="begin"/>
        </w:r>
        <w:r w:rsidRPr="00D77620">
          <w:rPr>
            <w:rFonts w:ascii="Times New Roman" w:hAnsi="Times New Roman" w:cs="Times New Roman"/>
            <w:sz w:val="24"/>
            <w:szCs w:val="24"/>
          </w:rPr>
          <w:instrText xml:space="preserve"> PAGE   \* MERGEFORMAT </w:instrText>
        </w:r>
        <w:r w:rsidR="00670707" w:rsidRPr="00D77620">
          <w:rPr>
            <w:rFonts w:ascii="Times New Roman" w:hAnsi="Times New Roman" w:cs="Times New Roman"/>
            <w:sz w:val="24"/>
            <w:szCs w:val="24"/>
          </w:rPr>
          <w:fldChar w:fldCharType="separate"/>
        </w:r>
        <w:r w:rsidR="007C66A0">
          <w:rPr>
            <w:rFonts w:ascii="Times New Roman" w:hAnsi="Times New Roman" w:cs="Times New Roman"/>
            <w:noProof/>
            <w:sz w:val="24"/>
            <w:szCs w:val="24"/>
          </w:rPr>
          <w:t>14</w:t>
        </w:r>
        <w:r w:rsidR="00670707" w:rsidRPr="00D77620">
          <w:rPr>
            <w:rFonts w:ascii="Times New Roman" w:hAnsi="Times New Roman" w:cs="Times New Roman"/>
            <w:noProof/>
            <w:sz w:val="24"/>
            <w:szCs w:val="24"/>
          </w:rPr>
          <w:fldChar w:fldCharType="end"/>
        </w:r>
      </w:sdtContent>
    </w:sdt>
  </w:p>
  <w:p w:rsidR="000E0515" w:rsidRPr="00D77620" w:rsidRDefault="000E051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515" w:rsidRPr="00D77620" w:rsidRDefault="00D64195">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Pr="00D77620">
      <w:rPr>
        <w:rFonts w:ascii="Times New Roman" w:hAnsi="Times New Roman" w:cs="Times New Roman"/>
        <w:sz w:val="24"/>
        <w:szCs w:val="24"/>
      </w:rPr>
      <w:t xml:space="preserve">ead: </w:t>
    </w:r>
    <w:r w:rsidR="00144B70">
      <w:rPr>
        <w:rFonts w:ascii="Times New Roman" w:hAnsi="Times New Roman" w:cs="Times New Roman"/>
        <w:sz w:val="24"/>
        <w:szCs w:val="24"/>
      </w:rPr>
      <w:t>DIGITAL TEAM PROJECT</w:t>
    </w:r>
    <w:r w:rsidRPr="00D77620">
      <w:rPr>
        <w:rFonts w:ascii="Times New Roman" w:hAnsi="Times New Roman" w:cs="Times New Roman"/>
        <w:sz w:val="24"/>
        <w:szCs w:val="24"/>
      </w:rPr>
      <w:tab/>
    </w:r>
    <w:r w:rsidRPr="00D77620">
      <w:rPr>
        <w:rFonts w:ascii="Times New Roman" w:hAnsi="Times New Roman" w:cs="Times New Roman"/>
        <w:sz w:val="24"/>
        <w:szCs w:val="24"/>
      </w:rPr>
      <w:tab/>
    </w:r>
    <w:sdt>
      <w:sdtPr>
        <w:rPr>
          <w:rFonts w:ascii="Times New Roman" w:hAnsi="Times New Roman" w:cs="Times New Roman"/>
          <w:sz w:val="24"/>
          <w:szCs w:val="24"/>
        </w:rPr>
        <w:id w:val="-197937190"/>
        <w:docPartObj>
          <w:docPartGallery w:val="Page Numbers (Top of Page)"/>
          <w:docPartUnique/>
        </w:docPartObj>
      </w:sdtPr>
      <w:sdtEndPr>
        <w:rPr>
          <w:noProof/>
        </w:rPr>
      </w:sdtEndPr>
      <w:sdtContent>
        <w:r w:rsidR="00670707" w:rsidRPr="00D77620">
          <w:rPr>
            <w:rFonts w:ascii="Times New Roman" w:hAnsi="Times New Roman" w:cs="Times New Roman"/>
            <w:sz w:val="24"/>
            <w:szCs w:val="24"/>
          </w:rPr>
          <w:fldChar w:fldCharType="begin"/>
        </w:r>
        <w:r w:rsidRPr="00D77620">
          <w:rPr>
            <w:rFonts w:ascii="Times New Roman" w:hAnsi="Times New Roman" w:cs="Times New Roman"/>
            <w:sz w:val="24"/>
            <w:szCs w:val="24"/>
          </w:rPr>
          <w:instrText xml:space="preserve"> PAGE   \* MERGEFORMAT </w:instrText>
        </w:r>
        <w:r w:rsidR="00670707" w:rsidRPr="00D77620">
          <w:rPr>
            <w:rFonts w:ascii="Times New Roman" w:hAnsi="Times New Roman" w:cs="Times New Roman"/>
            <w:sz w:val="24"/>
            <w:szCs w:val="24"/>
          </w:rPr>
          <w:fldChar w:fldCharType="separate"/>
        </w:r>
        <w:r w:rsidR="0030547B">
          <w:rPr>
            <w:rFonts w:ascii="Times New Roman" w:hAnsi="Times New Roman" w:cs="Times New Roman"/>
            <w:noProof/>
            <w:sz w:val="24"/>
            <w:szCs w:val="24"/>
          </w:rPr>
          <w:t>1</w:t>
        </w:r>
        <w:r w:rsidR="00670707" w:rsidRPr="00D77620">
          <w:rPr>
            <w:rFonts w:ascii="Times New Roman" w:hAnsi="Times New Roman" w:cs="Times New Roman"/>
            <w:noProof/>
            <w:sz w:val="24"/>
            <w:szCs w:val="24"/>
          </w:rPr>
          <w:fldChar w:fldCharType="end"/>
        </w:r>
      </w:sdtContent>
    </w:sdt>
  </w:p>
  <w:p w:rsidR="000E0515" w:rsidRPr="00D77620" w:rsidRDefault="000E05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5122"/>
  </w:hdrShapeDefaults>
  <w:footnotePr>
    <w:footnote w:id="-1"/>
    <w:footnote w:id="0"/>
  </w:footnotePr>
  <w:endnotePr>
    <w:endnote w:id="-1"/>
    <w:endnote w:id="0"/>
  </w:endnotePr>
  <w:compat/>
  <w:rsids>
    <w:rsidRoot w:val="00F33BF7"/>
    <w:rsid w:val="000451A1"/>
    <w:rsid w:val="00054191"/>
    <w:rsid w:val="0007132D"/>
    <w:rsid w:val="00074E30"/>
    <w:rsid w:val="000857D7"/>
    <w:rsid w:val="0009236F"/>
    <w:rsid w:val="000D2115"/>
    <w:rsid w:val="000D6570"/>
    <w:rsid w:val="000D6E39"/>
    <w:rsid w:val="000E0515"/>
    <w:rsid w:val="000E5270"/>
    <w:rsid w:val="000F0A5D"/>
    <w:rsid w:val="0011156A"/>
    <w:rsid w:val="00144B70"/>
    <w:rsid w:val="00163859"/>
    <w:rsid w:val="00172877"/>
    <w:rsid w:val="00184100"/>
    <w:rsid w:val="00191E79"/>
    <w:rsid w:val="001C27A9"/>
    <w:rsid w:val="001F2EAB"/>
    <w:rsid w:val="00217E81"/>
    <w:rsid w:val="002639E5"/>
    <w:rsid w:val="002C5785"/>
    <w:rsid w:val="002F40BC"/>
    <w:rsid w:val="0030547B"/>
    <w:rsid w:val="00305E72"/>
    <w:rsid w:val="00316808"/>
    <w:rsid w:val="00333EC3"/>
    <w:rsid w:val="00386998"/>
    <w:rsid w:val="00392B23"/>
    <w:rsid w:val="003A71FE"/>
    <w:rsid w:val="003B4665"/>
    <w:rsid w:val="003C2A1D"/>
    <w:rsid w:val="00405F95"/>
    <w:rsid w:val="00426FEF"/>
    <w:rsid w:val="00433E11"/>
    <w:rsid w:val="00494E25"/>
    <w:rsid w:val="004B0B08"/>
    <w:rsid w:val="004B12BC"/>
    <w:rsid w:val="004B5D6A"/>
    <w:rsid w:val="004E2AF3"/>
    <w:rsid w:val="004F26DB"/>
    <w:rsid w:val="00500AEB"/>
    <w:rsid w:val="0052771F"/>
    <w:rsid w:val="0053127E"/>
    <w:rsid w:val="005370BF"/>
    <w:rsid w:val="0055105D"/>
    <w:rsid w:val="005838A2"/>
    <w:rsid w:val="005B363A"/>
    <w:rsid w:val="005C2B6D"/>
    <w:rsid w:val="005F1000"/>
    <w:rsid w:val="0060181E"/>
    <w:rsid w:val="0062126D"/>
    <w:rsid w:val="00622FAE"/>
    <w:rsid w:val="00626B73"/>
    <w:rsid w:val="006447E6"/>
    <w:rsid w:val="006610DE"/>
    <w:rsid w:val="00667455"/>
    <w:rsid w:val="00670707"/>
    <w:rsid w:val="006741CA"/>
    <w:rsid w:val="00685CDA"/>
    <w:rsid w:val="00692E1F"/>
    <w:rsid w:val="00696DC8"/>
    <w:rsid w:val="006B0519"/>
    <w:rsid w:val="006B4FB8"/>
    <w:rsid w:val="006C65F3"/>
    <w:rsid w:val="006D7143"/>
    <w:rsid w:val="00756E18"/>
    <w:rsid w:val="007C66A0"/>
    <w:rsid w:val="007D548F"/>
    <w:rsid w:val="00807669"/>
    <w:rsid w:val="00822125"/>
    <w:rsid w:val="00846382"/>
    <w:rsid w:val="008B0BE1"/>
    <w:rsid w:val="008C495A"/>
    <w:rsid w:val="008C656B"/>
    <w:rsid w:val="0090682E"/>
    <w:rsid w:val="00907F4B"/>
    <w:rsid w:val="00913257"/>
    <w:rsid w:val="00920FB6"/>
    <w:rsid w:val="009A4E2A"/>
    <w:rsid w:val="009E5DD7"/>
    <w:rsid w:val="009F7CE0"/>
    <w:rsid w:val="00A04A2B"/>
    <w:rsid w:val="00A31965"/>
    <w:rsid w:val="00A35E72"/>
    <w:rsid w:val="00A41AA0"/>
    <w:rsid w:val="00A722AE"/>
    <w:rsid w:val="00A93120"/>
    <w:rsid w:val="00B15192"/>
    <w:rsid w:val="00B24CD1"/>
    <w:rsid w:val="00B25219"/>
    <w:rsid w:val="00B26AD2"/>
    <w:rsid w:val="00B27499"/>
    <w:rsid w:val="00B44101"/>
    <w:rsid w:val="00B451FB"/>
    <w:rsid w:val="00B46060"/>
    <w:rsid w:val="00BA008D"/>
    <w:rsid w:val="00BC6591"/>
    <w:rsid w:val="00BD076A"/>
    <w:rsid w:val="00BD704A"/>
    <w:rsid w:val="00BE11CD"/>
    <w:rsid w:val="00BE14F1"/>
    <w:rsid w:val="00BE4313"/>
    <w:rsid w:val="00C03E59"/>
    <w:rsid w:val="00C13FEE"/>
    <w:rsid w:val="00C1559E"/>
    <w:rsid w:val="00C245CB"/>
    <w:rsid w:val="00C313E4"/>
    <w:rsid w:val="00C3161D"/>
    <w:rsid w:val="00C4563B"/>
    <w:rsid w:val="00C635AA"/>
    <w:rsid w:val="00C93DF1"/>
    <w:rsid w:val="00CA529A"/>
    <w:rsid w:val="00CF5B8E"/>
    <w:rsid w:val="00D017E2"/>
    <w:rsid w:val="00D356DC"/>
    <w:rsid w:val="00D41605"/>
    <w:rsid w:val="00D52614"/>
    <w:rsid w:val="00D52AB0"/>
    <w:rsid w:val="00D63FB0"/>
    <w:rsid w:val="00D64195"/>
    <w:rsid w:val="00D77620"/>
    <w:rsid w:val="00D81D9E"/>
    <w:rsid w:val="00DE6323"/>
    <w:rsid w:val="00DF0AFE"/>
    <w:rsid w:val="00E02EB6"/>
    <w:rsid w:val="00E04337"/>
    <w:rsid w:val="00E31ED4"/>
    <w:rsid w:val="00E34625"/>
    <w:rsid w:val="00E433A9"/>
    <w:rsid w:val="00E7560A"/>
    <w:rsid w:val="00E94693"/>
    <w:rsid w:val="00EC58C1"/>
    <w:rsid w:val="00EE1F8F"/>
    <w:rsid w:val="00EF4603"/>
    <w:rsid w:val="00F0051E"/>
    <w:rsid w:val="00F00D97"/>
    <w:rsid w:val="00F03875"/>
    <w:rsid w:val="00F14A74"/>
    <w:rsid w:val="00F1710D"/>
    <w:rsid w:val="00F33BF7"/>
    <w:rsid w:val="00F37612"/>
    <w:rsid w:val="00F571FF"/>
    <w:rsid w:val="00F735AC"/>
    <w:rsid w:val="00F73C6E"/>
    <w:rsid w:val="00F832EB"/>
    <w:rsid w:val="00FB691A"/>
    <w:rsid w:val="00FC510B"/>
    <w:rsid w:val="00FD2278"/>
    <w:rsid w:val="00FF1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620"/>
  </w:style>
  <w:style w:type="paragraph" w:styleId="Footer">
    <w:name w:val="footer"/>
    <w:basedOn w:val="Normal"/>
    <w:link w:val="FooterChar"/>
    <w:uiPriority w:val="99"/>
    <w:unhideWhenUsed/>
    <w:rsid w:val="00D77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620"/>
  </w:style>
  <w:style w:type="character" w:styleId="Hyperlink">
    <w:name w:val="Hyperlink"/>
    <w:basedOn w:val="DefaultParagraphFont"/>
    <w:uiPriority w:val="99"/>
    <w:unhideWhenUsed/>
    <w:rsid w:val="001F2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sherpa.com/article/case-study/mvmt-watches-email" TargetMode="External"/><Relationship Id="rId13" Type="http://schemas.openxmlformats.org/officeDocument/2006/relationships/hyperlink" Target="https://www.shopify.com/enterprise/95802118-how-mvmt-watches-uses-social-selling-to-shorten-the-path-to-purchase-easily-earn-new-customers" TargetMode="External"/><Relationship Id="rId3" Type="http://schemas.openxmlformats.org/officeDocument/2006/relationships/webSettings" Target="webSettings.xml"/><Relationship Id="rId7" Type="http://schemas.openxmlformats.org/officeDocument/2006/relationships/hyperlink" Target="https://blog.salesandorders.com/mvmt-growth-strategies" TargetMode="External"/><Relationship Id="rId12" Type="http://schemas.openxmlformats.org/officeDocument/2006/relationships/hyperlink" Target="https://www.bloomberg.com/news/articles/2018-11-29/how-movado-group-mvmt-plan-to-put-watches-on-millennial-wris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beeketing.com/blog/mvmt-growth-story/" TargetMode="External"/><Relationship Id="rId11" Type="http://schemas.openxmlformats.org/officeDocument/2006/relationships/hyperlink" Target="https://www.owler.com/company/mvmtwatches"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dmnews.com/channel-marketing/article/13034719/a-blessing-a-curse-inside-mvmts-digital-ad-strategy" TargetMode="External"/><Relationship Id="rId4" Type="http://schemas.openxmlformats.org/officeDocument/2006/relationships/footnotes" Target="footnotes.xml"/><Relationship Id="rId9" Type="http://schemas.openxmlformats.org/officeDocument/2006/relationships/hyperlink" Target="https://www.mvmtwatches.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4912</Words>
  <Characters>28004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bura</dc:creator>
  <cp:lastModifiedBy>FRANK</cp:lastModifiedBy>
  <cp:revision>2</cp:revision>
  <dcterms:created xsi:type="dcterms:W3CDTF">2019-04-05T18:17:00Z</dcterms:created>
  <dcterms:modified xsi:type="dcterms:W3CDTF">2019-04-05T18:17:00Z</dcterms:modified>
</cp:coreProperties>
</file>